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B" w:rsidRDefault="003F600B" w:rsidP="00FD246A"/>
    <w:p w:rsidR="0008640F" w:rsidRDefault="0008640F" w:rsidP="00FD246A"/>
    <w:p w:rsidR="008D3FDE" w:rsidRPr="00316002" w:rsidRDefault="008D3FDE" w:rsidP="00F63B87">
      <w:pPr>
        <w:jc w:val="center"/>
        <w:rPr>
          <w:b/>
        </w:rPr>
      </w:pPr>
      <w:r w:rsidRPr="00316002">
        <w:rPr>
          <w:b/>
        </w:rPr>
        <w:t>DUDLEY   LOCAL MEDICAL COMMITTEE</w:t>
      </w:r>
    </w:p>
    <w:p w:rsidR="008D3FDE" w:rsidRDefault="00305847"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w:t>
      </w:r>
      <w:r w:rsidR="00FB140B">
        <w:t xml:space="preserve"> </w:t>
      </w:r>
      <w:r>
        <w:t xml:space="preserve"> Dudley LMC</w:t>
      </w:r>
    </w:p>
    <w:p w:rsidR="008D3FDE" w:rsidRDefault="008D3FDE" w:rsidP="00FD246A">
      <w:r>
        <w:t xml:space="preserve">                                                                                            </w:t>
      </w:r>
      <w:r w:rsidR="00FB140B">
        <w:t xml:space="preserve">         </w:t>
      </w:r>
      <w:r>
        <w:t xml:space="preserve"> </w:t>
      </w:r>
      <w:r w:rsidR="00EA606B">
        <w:t>c</w:t>
      </w:r>
      <w:r w:rsidR="00634223">
        <w:t>/o</w:t>
      </w:r>
      <w:r>
        <w:t xml:space="preserve"> Atlantic House</w:t>
      </w:r>
    </w:p>
    <w:p w:rsidR="008D3FDE" w:rsidRDefault="008D3FDE" w:rsidP="00FD246A">
      <w:r>
        <w:t xml:space="preserve">Chairman          Dr. Harcharan Singh Sahni       </w:t>
      </w:r>
      <w:r w:rsidRPr="00BC35D6">
        <w:t xml:space="preserve">         </w:t>
      </w:r>
      <w:r>
        <w:t xml:space="preserve">                        </w:t>
      </w:r>
      <w:r w:rsidR="00FB140B">
        <w:t xml:space="preserve">   </w:t>
      </w:r>
      <w:r>
        <w:t xml:space="preserve"> </w:t>
      </w:r>
      <w:r w:rsidR="00FB140B">
        <w:t xml:space="preserve"> </w:t>
      </w:r>
      <w:r>
        <w:t xml:space="preserve">Dudley Rd </w:t>
      </w:r>
    </w:p>
    <w:p w:rsidR="008D3FDE" w:rsidRDefault="008D3FDE" w:rsidP="00FD246A">
      <w:r>
        <w:t xml:space="preserve">                                                                                            </w:t>
      </w:r>
      <w:r w:rsidR="00F63B87">
        <w:t xml:space="preserve">                      </w:t>
      </w:r>
      <w:r>
        <w:t xml:space="preserve">  </w:t>
      </w:r>
      <w:r w:rsidR="00FB140B">
        <w:t xml:space="preserve">          </w:t>
      </w:r>
      <w:r>
        <w:t xml:space="preserve">Lye                                                                                                                                                                                  Secretary           Dr. Tim Horsburgh                                                    </w:t>
      </w:r>
      <w:r w:rsidR="00FB140B">
        <w:t xml:space="preserve">   </w:t>
      </w:r>
      <w:r>
        <w:t xml:space="preserve"> Stourbridge</w:t>
      </w:r>
    </w:p>
    <w:p w:rsidR="008D3FDE" w:rsidRDefault="008D3FDE" w:rsidP="00FD246A">
      <w:r>
        <w:t xml:space="preserve">Treasurer         </w:t>
      </w:r>
      <w:r w:rsidR="00FB140B">
        <w:t xml:space="preserve"> </w:t>
      </w:r>
      <w:r>
        <w:t xml:space="preserve"> Dr. Vipin Mittal                                                         </w:t>
      </w:r>
      <w:r w:rsidR="00FB140B">
        <w:t xml:space="preserve">   </w:t>
      </w:r>
      <w:r>
        <w:t>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A611F9">
      <w:pPr>
        <w:tabs>
          <w:tab w:val="left" w:pos="720"/>
          <w:tab w:val="left" w:pos="5067"/>
        </w:tabs>
      </w:pPr>
      <w:r w:rsidRPr="00691D5F">
        <w:tab/>
      </w:r>
      <w:r w:rsidR="00A611F9">
        <w:tab/>
      </w:r>
    </w:p>
    <w:p w:rsidR="00507B7A" w:rsidRDefault="000D5C59" w:rsidP="009C2F86">
      <w:pPr>
        <w:jc w:val="center"/>
        <w:rPr>
          <w:b/>
          <w:sz w:val="28"/>
          <w:szCs w:val="28"/>
        </w:rPr>
      </w:pPr>
      <w:r>
        <w:rPr>
          <w:b/>
          <w:sz w:val="28"/>
          <w:szCs w:val="28"/>
        </w:rPr>
        <w:t>Minutes 01</w:t>
      </w:r>
      <w:r w:rsidR="008E29DA" w:rsidRPr="00F63B87">
        <w:rPr>
          <w:b/>
          <w:sz w:val="28"/>
          <w:szCs w:val="28"/>
        </w:rPr>
        <w:t>/</w:t>
      </w:r>
      <w:r w:rsidR="00C91B06">
        <w:rPr>
          <w:b/>
          <w:sz w:val="28"/>
          <w:szCs w:val="28"/>
        </w:rPr>
        <w:t>02</w:t>
      </w:r>
      <w:r w:rsidR="003D519A">
        <w:rPr>
          <w:b/>
          <w:sz w:val="28"/>
          <w:szCs w:val="28"/>
        </w:rPr>
        <w:t>/13</w:t>
      </w:r>
    </w:p>
    <w:p w:rsidR="009C2F86" w:rsidRPr="009C2F86" w:rsidRDefault="009C2F86" w:rsidP="009C2F86">
      <w:pPr>
        <w:jc w:val="center"/>
        <w:rPr>
          <w:b/>
          <w:sz w:val="28"/>
          <w:szCs w:val="28"/>
        </w:rPr>
      </w:pPr>
    </w:p>
    <w:p w:rsidR="00A611F9" w:rsidRDefault="008D3FDE" w:rsidP="00A611F9">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007D07DD">
        <w:rPr>
          <w:sz w:val="22"/>
          <w:szCs w:val="22"/>
        </w:rPr>
        <w:t>Dr T. Horsburgh (Secretary</w:t>
      </w:r>
      <w:r w:rsidR="007D07DD" w:rsidRPr="007D07DD">
        <w:rPr>
          <w:sz w:val="22"/>
          <w:szCs w:val="22"/>
        </w:rPr>
        <w:t>),</w:t>
      </w:r>
      <w:r w:rsidR="00A611F9" w:rsidRPr="00A611F9">
        <w:rPr>
          <w:sz w:val="22"/>
          <w:szCs w:val="22"/>
        </w:rPr>
        <w:t xml:space="preserve"> </w:t>
      </w:r>
      <w:r w:rsidR="00A611F9" w:rsidRPr="00DC10C0">
        <w:rPr>
          <w:sz w:val="22"/>
          <w:szCs w:val="22"/>
        </w:rPr>
        <w:t>Dr Mittal (Treasurer</w:t>
      </w:r>
      <w:r w:rsidR="00A611F9">
        <w:rPr>
          <w:sz w:val="22"/>
          <w:szCs w:val="22"/>
        </w:rPr>
        <w:t xml:space="preserve">), Dr Blackman, </w:t>
      </w:r>
      <w:r w:rsidR="00B0144B">
        <w:rPr>
          <w:sz w:val="22"/>
          <w:szCs w:val="22"/>
        </w:rPr>
        <w:t>Dr Bhardwaj</w:t>
      </w:r>
      <w:r w:rsidR="000C50B8">
        <w:rPr>
          <w:sz w:val="22"/>
          <w:szCs w:val="22"/>
        </w:rPr>
        <w:t>,</w:t>
      </w:r>
      <w:r w:rsidR="003D519A" w:rsidRPr="003D519A">
        <w:rPr>
          <w:sz w:val="22"/>
          <w:szCs w:val="22"/>
        </w:rPr>
        <w:t xml:space="preserve"> </w:t>
      </w:r>
      <w:r w:rsidR="003D519A">
        <w:rPr>
          <w:sz w:val="22"/>
          <w:szCs w:val="22"/>
        </w:rPr>
        <w:t>Dr Dawes,</w:t>
      </w:r>
      <w:r w:rsidR="000C50B8">
        <w:rPr>
          <w:sz w:val="22"/>
          <w:szCs w:val="22"/>
        </w:rPr>
        <w:t xml:space="preserve"> </w:t>
      </w:r>
      <w:r w:rsidR="003D519A" w:rsidRPr="00DC10C0">
        <w:rPr>
          <w:sz w:val="22"/>
          <w:szCs w:val="22"/>
        </w:rPr>
        <w:t>Dr Khan</w:t>
      </w:r>
      <w:r w:rsidR="003D519A">
        <w:rPr>
          <w:sz w:val="22"/>
          <w:szCs w:val="22"/>
        </w:rPr>
        <w:t>,</w:t>
      </w:r>
      <w:r w:rsidR="00A611F9">
        <w:rPr>
          <w:sz w:val="22"/>
          <w:szCs w:val="22"/>
        </w:rPr>
        <w:t xml:space="preserve"> Dr Johal,</w:t>
      </w:r>
      <w:r w:rsidR="00A611F9" w:rsidRPr="00DC10C0">
        <w:rPr>
          <w:sz w:val="22"/>
          <w:szCs w:val="22"/>
        </w:rPr>
        <w:t xml:space="preserve"> </w:t>
      </w:r>
      <w:r w:rsidR="00A611F9">
        <w:rPr>
          <w:sz w:val="22"/>
          <w:szCs w:val="22"/>
        </w:rPr>
        <w:t>Dr Kanhaiya,</w:t>
      </w:r>
      <w:r w:rsidR="00A611F9" w:rsidRPr="007D07DD">
        <w:rPr>
          <w:sz w:val="22"/>
          <w:szCs w:val="22"/>
        </w:rPr>
        <w:t xml:space="preserve"> </w:t>
      </w:r>
      <w:r w:rsidR="00A611F9">
        <w:rPr>
          <w:sz w:val="22"/>
          <w:szCs w:val="22"/>
        </w:rPr>
        <w:t>Dr Suleman, Dr Saroufeem,</w:t>
      </w:r>
      <w:r w:rsidR="003D519A">
        <w:rPr>
          <w:sz w:val="22"/>
          <w:szCs w:val="22"/>
        </w:rPr>
        <w:t xml:space="preserve"> Dr Prashara,</w:t>
      </w:r>
      <w:r w:rsidR="006B5BE4">
        <w:rPr>
          <w:sz w:val="22"/>
          <w:szCs w:val="22"/>
        </w:rPr>
        <w:t xml:space="preserve"> </w:t>
      </w:r>
      <w:r w:rsidR="003D519A">
        <w:rPr>
          <w:sz w:val="22"/>
          <w:szCs w:val="22"/>
        </w:rPr>
        <w:t xml:space="preserve">Dr </w:t>
      </w:r>
      <w:r w:rsidR="00A611F9">
        <w:rPr>
          <w:sz w:val="22"/>
          <w:szCs w:val="22"/>
        </w:rPr>
        <w:t>Shather, A. Nicholls (LAT</w:t>
      </w:r>
      <w:r w:rsidR="003D519A">
        <w:rPr>
          <w:sz w:val="22"/>
          <w:szCs w:val="22"/>
        </w:rPr>
        <w:t xml:space="preserve"> Rep)</w:t>
      </w:r>
      <w:r w:rsidR="007D07DD">
        <w:rPr>
          <w:sz w:val="22"/>
          <w:szCs w:val="22"/>
        </w:rPr>
        <w:t>,</w:t>
      </w:r>
      <w:r w:rsidR="00A611F9">
        <w:rPr>
          <w:sz w:val="22"/>
          <w:szCs w:val="22"/>
        </w:rPr>
        <w:t xml:space="preserve"> Dr Collins (Public Health) Mrs Jones (Practice Manager Rep) and Dr Bramble.</w:t>
      </w:r>
    </w:p>
    <w:p w:rsidR="0040134E" w:rsidRPr="00DC10C0" w:rsidRDefault="00C61A53" w:rsidP="00FD246A">
      <w:pPr>
        <w:rPr>
          <w:sz w:val="22"/>
          <w:szCs w:val="22"/>
        </w:rPr>
      </w:pPr>
      <w:r w:rsidRPr="00DC10C0">
        <w:rPr>
          <w:sz w:val="22"/>
          <w:szCs w:val="22"/>
        </w:rPr>
        <w:t xml:space="preserve">                                                                                     </w:t>
      </w:r>
      <w:r w:rsidR="003D519A">
        <w:rPr>
          <w:sz w:val="22"/>
          <w:szCs w:val="22"/>
        </w:rPr>
        <w:t xml:space="preserve"> </w:t>
      </w:r>
      <w:r w:rsidRPr="00DC10C0">
        <w:rPr>
          <w:sz w:val="22"/>
          <w:szCs w:val="22"/>
        </w:rPr>
        <w:t xml:space="preserve">                                                                                                                                                                                                                                                                                                                                                                                                                                                                                                                                                                                                                                                                                                                                                                                                                                                                                                                                                                                                                                                                                                                                                                                                                                                                                                                                                                                                                                                                                                                                                                                                                                                                                                                                                                                                                                                                                                                                                                                                                                                                                                                                                                                                                                                                                                                                                                                                                                                                                            </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A611F9"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A611F9">
        <w:rPr>
          <w:sz w:val="22"/>
          <w:szCs w:val="22"/>
        </w:rPr>
        <w:t>) Dr Handa GPC Black Country Rep, Dr</w:t>
      </w:r>
      <w:r w:rsidR="003D519A" w:rsidRPr="00DC10C0">
        <w:rPr>
          <w:sz w:val="22"/>
          <w:szCs w:val="22"/>
        </w:rPr>
        <w:t xml:space="preserve"> </w:t>
      </w:r>
      <w:r w:rsidR="00A611F9">
        <w:rPr>
          <w:sz w:val="22"/>
          <w:szCs w:val="22"/>
        </w:rPr>
        <w:t>Nancarrow and Dr Plant.</w:t>
      </w:r>
    </w:p>
    <w:p w:rsidR="008D3FDE" w:rsidRPr="00D16FB1" w:rsidRDefault="00981004" w:rsidP="00FD246A">
      <w:pPr>
        <w:rPr>
          <w:sz w:val="22"/>
          <w:szCs w:val="22"/>
        </w:rPr>
      </w:pPr>
      <w:r>
        <w:rPr>
          <w:sz w:val="22"/>
          <w:szCs w:val="22"/>
        </w:rPr>
        <w:t xml:space="preserve">, </w:t>
      </w: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D10F40" w:rsidRDefault="000D5C59" w:rsidP="00D10F40">
      <w:pPr>
        <w:rPr>
          <w:sz w:val="22"/>
          <w:szCs w:val="22"/>
        </w:rPr>
      </w:pPr>
      <w:r>
        <w:rPr>
          <w:sz w:val="22"/>
          <w:szCs w:val="22"/>
        </w:rPr>
        <w:t>04/01</w:t>
      </w:r>
      <w:bookmarkStart w:id="0" w:name="_GoBack"/>
      <w:bookmarkEnd w:id="0"/>
      <w:r w:rsidR="00A611F9">
        <w:rPr>
          <w:sz w:val="22"/>
          <w:szCs w:val="22"/>
        </w:rPr>
        <w:t>/13</w:t>
      </w:r>
      <w:r w:rsidR="000A5B73">
        <w:rPr>
          <w:sz w:val="22"/>
          <w:szCs w:val="22"/>
        </w:rPr>
        <w:t xml:space="preserve"> </w:t>
      </w:r>
      <w:r w:rsidR="00D10F40">
        <w:rPr>
          <w:sz w:val="22"/>
          <w:szCs w:val="22"/>
        </w:rPr>
        <w:t>were confirmed and signed as correct.</w:t>
      </w:r>
    </w:p>
    <w:p w:rsidR="006478FF" w:rsidRDefault="006478FF" w:rsidP="00D10F40">
      <w:pPr>
        <w:rPr>
          <w:sz w:val="22"/>
          <w:szCs w:val="22"/>
        </w:rPr>
      </w:pPr>
    </w:p>
    <w:p w:rsidR="00357AE5" w:rsidRDefault="006478FF" w:rsidP="00877705">
      <w:pPr>
        <w:rPr>
          <w:kern w:val="28"/>
          <w:sz w:val="22"/>
          <w:szCs w:val="22"/>
        </w:rPr>
      </w:pPr>
      <w:proofErr w:type="gramStart"/>
      <w:r w:rsidRPr="00357AE5">
        <w:rPr>
          <w:b/>
          <w:kern w:val="28"/>
          <w:sz w:val="22"/>
          <w:szCs w:val="22"/>
        </w:rPr>
        <w:t xml:space="preserve">PRESENTATION </w:t>
      </w:r>
      <w:r w:rsidR="00E324C1">
        <w:rPr>
          <w:b/>
          <w:kern w:val="28"/>
          <w:sz w:val="22"/>
          <w:szCs w:val="22"/>
        </w:rPr>
        <w:t xml:space="preserve">– </w:t>
      </w:r>
      <w:r w:rsidR="00E324C1">
        <w:rPr>
          <w:kern w:val="28"/>
          <w:sz w:val="22"/>
          <w:szCs w:val="22"/>
        </w:rPr>
        <w:t>The NHS 111 Service.</w:t>
      </w:r>
      <w:proofErr w:type="gramEnd"/>
      <w:r w:rsidR="00E324C1">
        <w:rPr>
          <w:kern w:val="28"/>
          <w:sz w:val="22"/>
          <w:szCs w:val="22"/>
        </w:rPr>
        <w:t xml:space="preserve"> </w:t>
      </w:r>
      <w:proofErr w:type="spellStart"/>
      <w:r w:rsidR="00E324C1">
        <w:rPr>
          <w:kern w:val="28"/>
          <w:sz w:val="22"/>
          <w:szCs w:val="22"/>
        </w:rPr>
        <w:t>Avril</w:t>
      </w:r>
      <w:proofErr w:type="spellEnd"/>
      <w:r w:rsidR="00E324C1">
        <w:rPr>
          <w:kern w:val="28"/>
          <w:sz w:val="22"/>
          <w:szCs w:val="22"/>
        </w:rPr>
        <w:t xml:space="preserve"> Smith, Pamela Bradbury, Derek Hunter, Jagdeesh Dhaliwal.</w:t>
      </w:r>
    </w:p>
    <w:p w:rsidR="00E324C1" w:rsidRDefault="00E324C1" w:rsidP="00877705">
      <w:pPr>
        <w:rPr>
          <w:kern w:val="28"/>
          <w:sz w:val="22"/>
          <w:szCs w:val="22"/>
        </w:rPr>
      </w:pPr>
    </w:p>
    <w:p w:rsidR="00EA4799" w:rsidRDefault="00E324C1" w:rsidP="00877705">
      <w:pPr>
        <w:rPr>
          <w:kern w:val="28"/>
          <w:sz w:val="22"/>
          <w:szCs w:val="22"/>
        </w:rPr>
      </w:pPr>
      <w:r>
        <w:rPr>
          <w:kern w:val="28"/>
          <w:sz w:val="22"/>
          <w:szCs w:val="22"/>
        </w:rPr>
        <w:t>The decision to implement NHS 111 nationally has been a government proposal; locally NHS Direct was the successful bidder to provide the service. There will be a ‘soft’ launch 12/02/13 when NHS 111 will be operational and will take calls during this time period. The service will be launched to patients on 12/03/</w:t>
      </w:r>
      <w:r w:rsidR="00C064BF">
        <w:rPr>
          <w:kern w:val="28"/>
          <w:sz w:val="22"/>
          <w:szCs w:val="22"/>
        </w:rPr>
        <w:t>13;</w:t>
      </w:r>
      <w:r>
        <w:rPr>
          <w:kern w:val="28"/>
          <w:sz w:val="22"/>
          <w:szCs w:val="22"/>
        </w:rPr>
        <w:t xml:space="preserve"> there will be a</w:t>
      </w:r>
      <w:r w:rsidR="00EA4799">
        <w:rPr>
          <w:kern w:val="28"/>
          <w:sz w:val="22"/>
          <w:szCs w:val="22"/>
        </w:rPr>
        <w:t xml:space="preserve">n accompanying </w:t>
      </w:r>
      <w:r>
        <w:rPr>
          <w:kern w:val="28"/>
          <w:sz w:val="22"/>
          <w:szCs w:val="22"/>
        </w:rPr>
        <w:t>detailed marketing campaign</w:t>
      </w:r>
      <w:r w:rsidR="00EA4799">
        <w:rPr>
          <w:kern w:val="28"/>
          <w:sz w:val="22"/>
          <w:szCs w:val="22"/>
        </w:rPr>
        <w:t xml:space="preserve"> to inform the general public about the service.</w:t>
      </w:r>
    </w:p>
    <w:p w:rsidR="00EA4799" w:rsidRDefault="00EA4799" w:rsidP="00877705">
      <w:pPr>
        <w:rPr>
          <w:kern w:val="28"/>
          <w:sz w:val="22"/>
          <w:szCs w:val="22"/>
        </w:rPr>
      </w:pPr>
    </w:p>
    <w:p w:rsidR="00E324C1" w:rsidRDefault="00EA4799" w:rsidP="00877705">
      <w:pPr>
        <w:rPr>
          <w:kern w:val="28"/>
          <w:sz w:val="22"/>
          <w:szCs w:val="22"/>
        </w:rPr>
      </w:pPr>
      <w:r>
        <w:rPr>
          <w:kern w:val="28"/>
          <w:sz w:val="22"/>
          <w:szCs w:val="22"/>
        </w:rPr>
        <w:t xml:space="preserve">The IT has been designed with in-put from primary care clinicians and is designed to reassure patients rather than raise anxiety and expectations. Policies have been put in place to manage patients who call on three occasions in four days or are frequent </w:t>
      </w:r>
      <w:r w:rsidR="00C064BF">
        <w:rPr>
          <w:kern w:val="28"/>
          <w:sz w:val="22"/>
          <w:szCs w:val="22"/>
        </w:rPr>
        <w:t>callers;</w:t>
      </w:r>
      <w:r>
        <w:rPr>
          <w:kern w:val="28"/>
          <w:sz w:val="22"/>
          <w:szCs w:val="22"/>
        </w:rPr>
        <w:t xml:space="preserve"> NHS 111 </w:t>
      </w:r>
      <w:proofErr w:type="gramStart"/>
      <w:r>
        <w:rPr>
          <w:kern w:val="28"/>
          <w:sz w:val="22"/>
          <w:szCs w:val="22"/>
        </w:rPr>
        <w:t>staff also have</w:t>
      </w:r>
      <w:proofErr w:type="gramEnd"/>
      <w:r>
        <w:rPr>
          <w:kern w:val="28"/>
          <w:sz w:val="22"/>
          <w:szCs w:val="22"/>
        </w:rPr>
        <w:t xml:space="preserve"> access to any </w:t>
      </w:r>
      <w:r w:rsidR="00C064BF">
        <w:rPr>
          <w:kern w:val="28"/>
          <w:sz w:val="22"/>
          <w:szCs w:val="22"/>
        </w:rPr>
        <w:t>‘special notes.’</w:t>
      </w:r>
      <w:r w:rsidR="00E324C1">
        <w:rPr>
          <w:kern w:val="28"/>
          <w:sz w:val="22"/>
          <w:szCs w:val="22"/>
        </w:rPr>
        <w:t xml:space="preserve"> </w:t>
      </w:r>
    </w:p>
    <w:p w:rsidR="00C064BF" w:rsidRDefault="00C064BF" w:rsidP="00877705">
      <w:pPr>
        <w:rPr>
          <w:kern w:val="28"/>
          <w:sz w:val="22"/>
          <w:szCs w:val="22"/>
        </w:rPr>
      </w:pPr>
    </w:p>
    <w:p w:rsidR="00C064BF" w:rsidRPr="00E324C1" w:rsidRDefault="00C064BF" w:rsidP="00877705">
      <w:pPr>
        <w:rPr>
          <w:sz w:val="22"/>
          <w:szCs w:val="22"/>
        </w:rPr>
      </w:pPr>
      <w:r>
        <w:rPr>
          <w:kern w:val="28"/>
          <w:sz w:val="22"/>
          <w:szCs w:val="22"/>
        </w:rPr>
        <w:t>The service will be audited and monthly reports generated.</w:t>
      </w:r>
    </w:p>
    <w:p w:rsidR="00357AE5" w:rsidRDefault="00357AE5" w:rsidP="00FD246A">
      <w:pPr>
        <w:rPr>
          <w:b/>
          <w:sz w:val="22"/>
          <w:szCs w:val="22"/>
        </w:rPr>
      </w:pPr>
    </w:p>
    <w:p w:rsidR="00D10F40" w:rsidRPr="00984187" w:rsidRDefault="008D3FDE" w:rsidP="00FD246A">
      <w:pPr>
        <w:rPr>
          <w:b/>
          <w:sz w:val="22"/>
          <w:szCs w:val="22"/>
        </w:rPr>
      </w:pPr>
      <w:r w:rsidRPr="00357AE5">
        <w:rPr>
          <w:b/>
          <w:sz w:val="22"/>
          <w:szCs w:val="22"/>
        </w:rPr>
        <w:t>3. MATTERS ARISIN</w:t>
      </w:r>
      <w:r w:rsidR="00357AE5">
        <w:rPr>
          <w:b/>
          <w:sz w:val="22"/>
          <w:szCs w:val="22"/>
        </w:rPr>
        <w:t>G</w:t>
      </w:r>
    </w:p>
    <w:p w:rsidR="005C1066" w:rsidRDefault="008D3FDE" w:rsidP="0083556B">
      <w:pPr>
        <w:rPr>
          <w:color w:val="000000" w:themeColor="text1"/>
          <w:sz w:val="22"/>
          <w:szCs w:val="22"/>
        </w:rPr>
      </w:pPr>
      <w:r w:rsidRPr="00357AE5">
        <w:rPr>
          <w:color w:val="000000" w:themeColor="text1"/>
          <w:sz w:val="22"/>
          <w:szCs w:val="22"/>
        </w:rPr>
        <w:t>3.</w:t>
      </w:r>
      <w:r w:rsidR="00984187">
        <w:rPr>
          <w:color w:val="000000" w:themeColor="text1"/>
          <w:sz w:val="22"/>
          <w:szCs w:val="22"/>
        </w:rPr>
        <w:t>1</w:t>
      </w:r>
      <w:r w:rsidR="00B96E78" w:rsidRPr="00357AE5">
        <w:rPr>
          <w:color w:val="000000" w:themeColor="text1"/>
          <w:sz w:val="22"/>
          <w:szCs w:val="22"/>
        </w:rPr>
        <w:t xml:space="preserve"> </w:t>
      </w:r>
      <w:r w:rsidR="00917D9B" w:rsidRPr="00357AE5">
        <w:rPr>
          <w:color w:val="000000" w:themeColor="text1"/>
          <w:sz w:val="22"/>
          <w:szCs w:val="22"/>
        </w:rPr>
        <w:t>Responsible Officer</w:t>
      </w:r>
      <w:r w:rsidR="00CA6FBC" w:rsidRPr="00357AE5">
        <w:rPr>
          <w:color w:val="000000" w:themeColor="text1"/>
          <w:sz w:val="22"/>
          <w:szCs w:val="22"/>
        </w:rPr>
        <w:t xml:space="preserve"> </w:t>
      </w:r>
      <w:r w:rsidR="006543FA" w:rsidRPr="00357AE5">
        <w:rPr>
          <w:color w:val="000000" w:themeColor="text1"/>
          <w:sz w:val="22"/>
          <w:szCs w:val="22"/>
        </w:rPr>
        <w:t>–</w:t>
      </w:r>
      <w:r w:rsidR="006543FA">
        <w:rPr>
          <w:color w:val="000000" w:themeColor="text1"/>
          <w:sz w:val="22"/>
          <w:szCs w:val="22"/>
        </w:rPr>
        <w:t xml:space="preserve"> </w:t>
      </w:r>
      <w:r w:rsidR="006543FA" w:rsidRPr="00357AE5">
        <w:rPr>
          <w:color w:val="000000" w:themeColor="text1"/>
          <w:sz w:val="22"/>
          <w:szCs w:val="22"/>
        </w:rPr>
        <w:t>Dr</w:t>
      </w:r>
      <w:r w:rsidR="00CB2671" w:rsidRPr="00357AE5">
        <w:rPr>
          <w:color w:val="000000" w:themeColor="text1"/>
          <w:sz w:val="22"/>
          <w:szCs w:val="22"/>
        </w:rPr>
        <w:t xml:space="preserve"> Steve </w:t>
      </w:r>
      <w:r w:rsidR="00357AE5" w:rsidRPr="00357AE5">
        <w:rPr>
          <w:color w:val="000000" w:themeColor="text1"/>
          <w:sz w:val="22"/>
          <w:szCs w:val="22"/>
        </w:rPr>
        <w:t>Cartwright the</w:t>
      </w:r>
      <w:r w:rsidR="00CA6FBC" w:rsidRPr="00357AE5">
        <w:rPr>
          <w:color w:val="000000" w:themeColor="text1"/>
          <w:sz w:val="22"/>
          <w:szCs w:val="22"/>
        </w:rPr>
        <w:t xml:space="preserve"> RO overseei</w:t>
      </w:r>
      <w:r w:rsidR="00CB2671" w:rsidRPr="00357AE5">
        <w:rPr>
          <w:color w:val="000000" w:themeColor="text1"/>
          <w:sz w:val="22"/>
          <w:szCs w:val="22"/>
        </w:rPr>
        <w:t xml:space="preserve">ng Birmingham </w:t>
      </w:r>
      <w:r w:rsidR="00357AE5" w:rsidRPr="00357AE5">
        <w:rPr>
          <w:color w:val="000000" w:themeColor="text1"/>
          <w:sz w:val="22"/>
          <w:szCs w:val="22"/>
        </w:rPr>
        <w:t>and Dr</w:t>
      </w:r>
      <w:r w:rsidR="00CB2671" w:rsidRPr="00357AE5">
        <w:rPr>
          <w:color w:val="000000" w:themeColor="text1"/>
          <w:sz w:val="22"/>
          <w:szCs w:val="22"/>
        </w:rPr>
        <w:t xml:space="preserve"> Nick Hall who covers </w:t>
      </w:r>
      <w:r w:rsidR="00357AE5" w:rsidRPr="00357AE5">
        <w:rPr>
          <w:color w:val="000000" w:themeColor="text1"/>
          <w:sz w:val="22"/>
          <w:szCs w:val="22"/>
        </w:rPr>
        <w:t>Dudley have</w:t>
      </w:r>
      <w:r w:rsidR="00E77C70">
        <w:rPr>
          <w:color w:val="000000" w:themeColor="text1"/>
          <w:sz w:val="22"/>
          <w:szCs w:val="22"/>
        </w:rPr>
        <w:t xml:space="preserve"> been invited to attend a </w:t>
      </w:r>
      <w:r w:rsidR="00F1164D" w:rsidRPr="00357AE5">
        <w:rPr>
          <w:color w:val="000000" w:themeColor="text1"/>
          <w:sz w:val="22"/>
          <w:szCs w:val="22"/>
        </w:rPr>
        <w:t xml:space="preserve">LMC meeting to facilitate a working </w:t>
      </w:r>
      <w:r w:rsidR="00CB2671" w:rsidRPr="00357AE5">
        <w:rPr>
          <w:color w:val="000000" w:themeColor="text1"/>
          <w:sz w:val="22"/>
          <w:szCs w:val="22"/>
        </w:rPr>
        <w:t>partnership.</w:t>
      </w:r>
    </w:p>
    <w:p w:rsidR="00984187" w:rsidRPr="00357AE5" w:rsidRDefault="00984187" w:rsidP="0083556B">
      <w:pPr>
        <w:rPr>
          <w:color w:val="000000" w:themeColor="text1"/>
          <w:sz w:val="22"/>
          <w:szCs w:val="22"/>
        </w:rPr>
      </w:pPr>
      <w:r>
        <w:rPr>
          <w:color w:val="000000" w:themeColor="text1"/>
          <w:sz w:val="22"/>
          <w:szCs w:val="22"/>
        </w:rPr>
        <w:lastRenderedPageBreak/>
        <w:t>3.2</w:t>
      </w:r>
      <w:r w:rsidR="00E77C70" w:rsidRPr="00E77C70">
        <w:rPr>
          <w:sz w:val="22"/>
          <w:szCs w:val="22"/>
        </w:rPr>
        <w:t xml:space="preserve"> </w:t>
      </w:r>
      <w:r w:rsidR="00E77C70" w:rsidRPr="00357AE5">
        <w:rPr>
          <w:sz w:val="22"/>
          <w:szCs w:val="22"/>
        </w:rPr>
        <w:t>Safeguarding</w:t>
      </w:r>
      <w:r w:rsidR="00E77C70">
        <w:rPr>
          <w:sz w:val="22"/>
          <w:szCs w:val="22"/>
        </w:rPr>
        <w:t xml:space="preserve"> – Andrew Hindle has confirmed that money to provide statutory training including safeguarding is </w:t>
      </w:r>
      <w:r w:rsidR="00782E43">
        <w:rPr>
          <w:sz w:val="22"/>
          <w:szCs w:val="22"/>
        </w:rPr>
        <w:t>protected;</w:t>
      </w:r>
      <w:r w:rsidR="00E77C70">
        <w:rPr>
          <w:sz w:val="22"/>
          <w:szCs w:val="22"/>
        </w:rPr>
        <w:t xml:space="preserve"> this includes money for locum staff.</w:t>
      </w:r>
    </w:p>
    <w:p w:rsidR="00917D9B" w:rsidRPr="00357AE5" w:rsidRDefault="00917D9B" w:rsidP="0083556B">
      <w:pPr>
        <w:rPr>
          <w:color w:val="000000" w:themeColor="text1"/>
          <w:sz w:val="22"/>
          <w:szCs w:val="22"/>
        </w:rPr>
      </w:pPr>
    </w:p>
    <w:p w:rsidR="005208A7" w:rsidRDefault="00F07B79" w:rsidP="005208A7">
      <w:pPr>
        <w:rPr>
          <w:sz w:val="22"/>
          <w:szCs w:val="22"/>
        </w:rPr>
      </w:pPr>
      <w:r w:rsidRPr="00357AE5">
        <w:rPr>
          <w:color w:val="000000" w:themeColor="text1"/>
          <w:sz w:val="22"/>
          <w:szCs w:val="22"/>
        </w:rPr>
        <w:t>3.3</w:t>
      </w:r>
      <w:r w:rsidR="005208A7" w:rsidRPr="005208A7">
        <w:rPr>
          <w:sz w:val="22"/>
          <w:szCs w:val="22"/>
        </w:rPr>
        <w:t xml:space="preserve"> </w:t>
      </w:r>
      <w:r w:rsidR="005208A7" w:rsidRPr="00357AE5">
        <w:rPr>
          <w:sz w:val="22"/>
          <w:szCs w:val="22"/>
        </w:rPr>
        <w:t xml:space="preserve">Oral Glucose </w:t>
      </w:r>
      <w:r w:rsidR="005208A7">
        <w:rPr>
          <w:sz w:val="22"/>
          <w:szCs w:val="22"/>
        </w:rPr>
        <w:t>Tolerance Test (OGTT) – A</w:t>
      </w:r>
      <w:r w:rsidR="005208A7" w:rsidRPr="00357AE5">
        <w:rPr>
          <w:sz w:val="22"/>
          <w:szCs w:val="22"/>
        </w:rPr>
        <w:t xml:space="preserve">n OGGT performed in hospital </w:t>
      </w:r>
      <w:r w:rsidR="005208A7">
        <w:rPr>
          <w:sz w:val="22"/>
          <w:szCs w:val="22"/>
        </w:rPr>
        <w:t>costs £400 whereas</w:t>
      </w:r>
      <w:r w:rsidR="005208A7" w:rsidRPr="00357AE5">
        <w:rPr>
          <w:sz w:val="22"/>
          <w:szCs w:val="22"/>
        </w:rPr>
        <w:t xml:space="preserve"> an offer of £25</w:t>
      </w:r>
      <w:r w:rsidR="005208A7">
        <w:rPr>
          <w:sz w:val="22"/>
          <w:szCs w:val="22"/>
        </w:rPr>
        <w:t xml:space="preserve"> </w:t>
      </w:r>
      <w:r w:rsidR="005208A7" w:rsidRPr="00357AE5">
        <w:rPr>
          <w:sz w:val="22"/>
          <w:szCs w:val="22"/>
        </w:rPr>
        <w:t>for those done in primary care</w:t>
      </w:r>
      <w:r w:rsidR="005208A7">
        <w:rPr>
          <w:sz w:val="22"/>
          <w:szCs w:val="22"/>
        </w:rPr>
        <w:t xml:space="preserve"> has been made, which does not cover the cost of performing the test</w:t>
      </w:r>
      <w:r w:rsidR="005208A7" w:rsidRPr="00357AE5">
        <w:rPr>
          <w:sz w:val="22"/>
          <w:szCs w:val="22"/>
        </w:rPr>
        <w:t>.</w:t>
      </w:r>
      <w:r w:rsidR="005208A7">
        <w:rPr>
          <w:sz w:val="22"/>
          <w:szCs w:val="22"/>
        </w:rPr>
        <w:t xml:space="preserve"> This matter will be discussed by the CCG.</w:t>
      </w:r>
    </w:p>
    <w:p w:rsidR="00782E43" w:rsidRDefault="00782E43" w:rsidP="005208A7">
      <w:pPr>
        <w:rPr>
          <w:sz w:val="22"/>
          <w:szCs w:val="22"/>
        </w:rPr>
      </w:pPr>
    </w:p>
    <w:p w:rsidR="00782E43" w:rsidRPr="00357AE5" w:rsidRDefault="00782E43" w:rsidP="00782E43">
      <w:pPr>
        <w:rPr>
          <w:sz w:val="22"/>
          <w:szCs w:val="22"/>
        </w:rPr>
      </w:pPr>
      <w:r>
        <w:rPr>
          <w:sz w:val="22"/>
          <w:szCs w:val="22"/>
        </w:rPr>
        <w:t>3.4</w:t>
      </w:r>
      <w:r w:rsidR="005208A7" w:rsidRPr="00357AE5">
        <w:rPr>
          <w:sz w:val="22"/>
          <w:szCs w:val="22"/>
        </w:rPr>
        <w:t xml:space="preserve"> </w:t>
      </w:r>
      <w:r w:rsidRPr="00357AE5">
        <w:rPr>
          <w:sz w:val="22"/>
          <w:szCs w:val="22"/>
        </w:rPr>
        <w:t xml:space="preserve">Dudley </w:t>
      </w:r>
      <w:r>
        <w:rPr>
          <w:sz w:val="22"/>
          <w:szCs w:val="22"/>
        </w:rPr>
        <w:t>Enhanced Services</w:t>
      </w:r>
      <w:r w:rsidRPr="00357AE5">
        <w:rPr>
          <w:sz w:val="22"/>
          <w:szCs w:val="22"/>
        </w:rPr>
        <w:t xml:space="preserve"> – </w:t>
      </w:r>
      <w:r>
        <w:rPr>
          <w:sz w:val="22"/>
          <w:szCs w:val="22"/>
        </w:rPr>
        <w:t>Public Health LES contracts will</w:t>
      </w:r>
      <w:r w:rsidRPr="00357AE5">
        <w:rPr>
          <w:sz w:val="22"/>
          <w:szCs w:val="22"/>
        </w:rPr>
        <w:t xml:space="preserve"> be transferred as part of the national transfer scheme to the Local Authority</w:t>
      </w:r>
      <w:r>
        <w:rPr>
          <w:sz w:val="22"/>
          <w:szCs w:val="22"/>
        </w:rPr>
        <w:t xml:space="preserve"> </w:t>
      </w:r>
      <w:r w:rsidR="007A2C8D">
        <w:rPr>
          <w:sz w:val="22"/>
          <w:szCs w:val="22"/>
        </w:rPr>
        <w:t xml:space="preserve">(LA) </w:t>
      </w:r>
      <w:r>
        <w:rPr>
          <w:sz w:val="22"/>
          <w:szCs w:val="22"/>
        </w:rPr>
        <w:t>and will be rolled over until 31/03/14</w:t>
      </w:r>
      <w:r w:rsidR="007A2C8D">
        <w:rPr>
          <w:sz w:val="22"/>
          <w:szCs w:val="22"/>
        </w:rPr>
        <w:t>, however, these will be LA contracts not LES contracts</w:t>
      </w:r>
      <w:r>
        <w:rPr>
          <w:sz w:val="22"/>
          <w:szCs w:val="22"/>
        </w:rPr>
        <w:t xml:space="preserve">. </w:t>
      </w:r>
      <w:r w:rsidRPr="00357AE5">
        <w:rPr>
          <w:sz w:val="22"/>
          <w:szCs w:val="22"/>
        </w:rPr>
        <w:t>Practices on boundary areas may have issues with some LES which may or may not exist in a certain boundary area.</w:t>
      </w:r>
      <w:r>
        <w:rPr>
          <w:sz w:val="22"/>
          <w:szCs w:val="22"/>
        </w:rPr>
        <w:t xml:space="preserve"> An information letter will be circulated mid February.</w:t>
      </w:r>
    </w:p>
    <w:p w:rsidR="00BA5549" w:rsidRPr="00357AE5" w:rsidRDefault="00BA5549" w:rsidP="0083556B">
      <w:pPr>
        <w:rPr>
          <w:color w:val="000000" w:themeColor="text1"/>
          <w:sz w:val="22"/>
          <w:szCs w:val="22"/>
        </w:rPr>
      </w:pPr>
    </w:p>
    <w:p w:rsidR="00917D9B" w:rsidRPr="00357AE5" w:rsidRDefault="008D3FDE" w:rsidP="00FD246A">
      <w:pPr>
        <w:rPr>
          <w:b/>
          <w:sz w:val="22"/>
          <w:szCs w:val="22"/>
        </w:rPr>
      </w:pPr>
      <w:r w:rsidRPr="00357AE5">
        <w:rPr>
          <w:b/>
          <w:sz w:val="22"/>
          <w:szCs w:val="22"/>
        </w:rPr>
        <w:t xml:space="preserve">4. </w:t>
      </w:r>
      <w:r w:rsidR="008B3102" w:rsidRPr="00357AE5">
        <w:rPr>
          <w:b/>
          <w:sz w:val="22"/>
          <w:szCs w:val="22"/>
        </w:rPr>
        <w:t>CHAIRMAN’S AND</w:t>
      </w:r>
      <w:r w:rsidR="00BE309E" w:rsidRPr="00357AE5">
        <w:rPr>
          <w:b/>
          <w:sz w:val="22"/>
          <w:szCs w:val="22"/>
        </w:rPr>
        <w:t xml:space="preserve"> MEMBER’S </w:t>
      </w:r>
      <w:r w:rsidRPr="00357AE5">
        <w:rPr>
          <w:b/>
          <w:sz w:val="22"/>
          <w:szCs w:val="22"/>
        </w:rPr>
        <w:t>COMMUNICATIONS</w:t>
      </w:r>
    </w:p>
    <w:p w:rsidR="00C80359" w:rsidRDefault="004054A3" w:rsidP="001679C5">
      <w:pPr>
        <w:pStyle w:val="NoSpacing"/>
        <w:rPr>
          <w:sz w:val="22"/>
          <w:szCs w:val="22"/>
        </w:rPr>
      </w:pPr>
      <w:r w:rsidRPr="00357AE5">
        <w:rPr>
          <w:sz w:val="22"/>
          <w:szCs w:val="22"/>
        </w:rPr>
        <w:t>4.</w:t>
      </w:r>
      <w:r w:rsidR="00DF54C1" w:rsidRPr="00357AE5">
        <w:rPr>
          <w:sz w:val="22"/>
          <w:szCs w:val="22"/>
        </w:rPr>
        <w:t>1</w:t>
      </w:r>
      <w:r w:rsidR="00621FF8">
        <w:rPr>
          <w:sz w:val="22"/>
          <w:szCs w:val="22"/>
        </w:rPr>
        <w:t xml:space="preserve"> Closure of Kate’s Hill EAPC Practice Dudley – This practice was established as a result of the </w:t>
      </w:r>
      <w:proofErr w:type="spellStart"/>
      <w:r w:rsidR="00621FF8">
        <w:rPr>
          <w:sz w:val="22"/>
          <w:szCs w:val="22"/>
        </w:rPr>
        <w:t>Dazi</w:t>
      </w:r>
      <w:proofErr w:type="spellEnd"/>
      <w:r w:rsidR="00621FF8">
        <w:rPr>
          <w:sz w:val="22"/>
          <w:szCs w:val="22"/>
        </w:rPr>
        <w:t xml:space="preserve"> report</w:t>
      </w:r>
      <w:r w:rsidR="001F0F69">
        <w:rPr>
          <w:sz w:val="22"/>
          <w:szCs w:val="22"/>
        </w:rPr>
        <w:t xml:space="preserve"> and has provided an excellent service to the local population. However, the list size at the practice has failed the high contracted levels, resulting in financial difficulties for the provider. The providers have submitted a</w:t>
      </w:r>
      <w:r w:rsidR="00917D9B" w:rsidRPr="00357AE5">
        <w:rPr>
          <w:sz w:val="22"/>
          <w:szCs w:val="22"/>
        </w:rPr>
        <w:t xml:space="preserve"> </w:t>
      </w:r>
      <w:r w:rsidR="001F0F69">
        <w:rPr>
          <w:sz w:val="22"/>
          <w:szCs w:val="22"/>
        </w:rPr>
        <w:t>resignation of contract to end 31/03/13, three local practices have the capacity to increase their own list sizes.</w:t>
      </w:r>
    </w:p>
    <w:p w:rsidR="001F0F69" w:rsidRDefault="001F0F69" w:rsidP="001679C5">
      <w:pPr>
        <w:pStyle w:val="NoSpacing"/>
        <w:rPr>
          <w:sz w:val="22"/>
          <w:szCs w:val="22"/>
        </w:rPr>
      </w:pPr>
    </w:p>
    <w:p w:rsidR="001F0F69" w:rsidRDefault="001F0F69" w:rsidP="001679C5">
      <w:pPr>
        <w:pStyle w:val="NoSpacing"/>
        <w:rPr>
          <w:sz w:val="22"/>
          <w:szCs w:val="22"/>
        </w:rPr>
      </w:pPr>
      <w:r>
        <w:rPr>
          <w:sz w:val="22"/>
          <w:szCs w:val="22"/>
        </w:rPr>
        <w:t>Dr Bramble (GP Kate’s Hill surgery) has raised concerns regarding the safety issue of 1, 500 patients who need to register with another practice</w:t>
      </w:r>
      <w:r w:rsidR="00C247ED">
        <w:rPr>
          <w:sz w:val="22"/>
          <w:szCs w:val="22"/>
        </w:rPr>
        <w:t xml:space="preserve"> and disappointment that both patients and staff have only recently been informed of these issues.</w:t>
      </w:r>
    </w:p>
    <w:p w:rsidR="00C247ED" w:rsidRDefault="00C247ED" w:rsidP="001679C5">
      <w:pPr>
        <w:pStyle w:val="NoSpacing"/>
        <w:rPr>
          <w:sz w:val="22"/>
          <w:szCs w:val="22"/>
        </w:rPr>
      </w:pPr>
    </w:p>
    <w:p w:rsidR="00C247ED" w:rsidRDefault="00C247ED" w:rsidP="001679C5">
      <w:pPr>
        <w:pStyle w:val="NoSpacing"/>
        <w:rPr>
          <w:sz w:val="22"/>
          <w:szCs w:val="22"/>
        </w:rPr>
      </w:pPr>
      <w:r>
        <w:rPr>
          <w:sz w:val="22"/>
          <w:szCs w:val="22"/>
        </w:rPr>
        <w:t>Dr Blackman proposed that the LMC support Dr Bramble to maintain the excellent patient service.</w:t>
      </w:r>
    </w:p>
    <w:p w:rsidR="00C247ED" w:rsidRPr="00C247ED" w:rsidRDefault="00C247ED" w:rsidP="001679C5">
      <w:pPr>
        <w:pStyle w:val="NoSpacing"/>
        <w:rPr>
          <w:sz w:val="22"/>
          <w:szCs w:val="22"/>
        </w:rPr>
      </w:pPr>
      <w:r>
        <w:rPr>
          <w:b/>
          <w:sz w:val="22"/>
          <w:szCs w:val="22"/>
        </w:rPr>
        <w:t>Action:</w:t>
      </w:r>
      <w:r>
        <w:rPr>
          <w:sz w:val="22"/>
          <w:szCs w:val="22"/>
        </w:rPr>
        <w:t xml:space="preserve"> LMC to write to Howard Finegan (Primary Care Project Manager) and the CCG with a formal prop</w:t>
      </w:r>
      <w:r w:rsidR="000D0367">
        <w:rPr>
          <w:sz w:val="22"/>
          <w:szCs w:val="22"/>
        </w:rPr>
        <w:t>osal that the practice continues as a GMS/PMS contract.</w:t>
      </w:r>
    </w:p>
    <w:p w:rsidR="00621FF8" w:rsidRPr="00357AE5" w:rsidRDefault="00621FF8" w:rsidP="001679C5">
      <w:pPr>
        <w:pStyle w:val="NoSpacing"/>
        <w:rPr>
          <w:sz w:val="22"/>
          <w:szCs w:val="22"/>
        </w:rPr>
      </w:pPr>
    </w:p>
    <w:p w:rsidR="00CB73B9" w:rsidRDefault="00E24A14" w:rsidP="00621FF8">
      <w:pPr>
        <w:rPr>
          <w:sz w:val="22"/>
          <w:szCs w:val="22"/>
        </w:rPr>
      </w:pPr>
      <w:r w:rsidRPr="00357AE5">
        <w:rPr>
          <w:sz w:val="22"/>
          <w:szCs w:val="22"/>
        </w:rPr>
        <w:t>4.</w:t>
      </w:r>
      <w:r w:rsidR="00DF54C1" w:rsidRPr="00357AE5">
        <w:rPr>
          <w:sz w:val="22"/>
          <w:szCs w:val="22"/>
        </w:rPr>
        <w:t>2</w:t>
      </w:r>
      <w:r w:rsidR="00917D9B" w:rsidRPr="00357AE5">
        <w:rPr>
          <w:sz w:val="22"/>
          <w:szCs w:val="22"/>
        </w:rPr>
        <w:t xml:space="preserve"> </w:t>
      </w:r>
      <w:r w:rsidR="00651B1D">
        <w:rPr>
          <w:sz w:val="22"/>
          <w:szCs w:val="22"/>
        </w:rPr>
        <w:t xml:space="preserve">Hearing Aid Services </w:t>
      </w:r>
      <w:r w:rsidR="003A2568">
        <w:rPr>
          <w:sz w:val="22"/>
          <w:szCs w:val="22"/>
        </w:rPr>
        <w:t>–</w:t>
      </w:r>
      <w:r w:rsidR="00651B1D">
        <w:rPr>
          <w:sz w:val="22"/>
          <w:szCs w:val="22"/>
        </w:rPr>
        <w:t xml:space="preserve"> </w:t>
      </w:r>
      <w:r w:rsidR="003A2568">
        <w:rPr>
          <w:sz w:val="22"/>
          <w:szCs w:val="22"/>
        </w:rPr>
        <w:t>The issue was debated regarding the provision of hearing aid services. Although patients may go to providers such as Specsavers who have am active marketing campaign, the initial assessment is in primary care with no funding for the nurse or doctor time.</w:t>
      </w:r>
    </w:p>
    <w:p w:rsidR="003B16E0" w:rsidRDefault="003A2568" w:rsidP="00DF54C1">
      <w:pPr>
        <w:rPr>
          <w:sz w:val="22"/>
          <w:szCs w:val="22"/>
        </w:rPr>
      </w:pPr>
      <w:r>
        <w:rPr>
          <w:b/>
          <w:sz w:val="22"/>
          <w:szCs w:val="22"/>
        </w:rPr>
        <w:t xml:space="preserve">Action: </w:t>
      </w:r>
      <w:r>
        <w:rPr>
          <w:sz w:val="22"/>
          <w:szCs w:val="22"/>
        </w:rPr>
        <w:t>Dr Horsburgh to feedback concerns to Neill Bucktin (Dudley PCT).</w:t>
      </w:r>
    </w:p>
    <w:p w:rsidR="000033F7" w:rsidRPr="00357AE5" w:rsidRDefault="000033F7" w:rsidP="00DF54C1">
      <w:pPr>
        <w:rPr>
          <w:sz w:val="22"/>
          <w:szCs w:val="22"/>
        </w:rPr>
      </w:pPr>
    </w:p>
    <w:p w:rsidR="000033F7" w:rsidRDefault="003B16E0" w:rsidP="00DF54C1">
      <w:pPr>
        <w:rPr>
          <w:sz w:val="22"/>
          <w:szCs w:val="22"/>
        </w:rPr>
      </w:pPr>
      <w:r w:rsidRPr="00357AE5">
        <w:rPr>
          <w:sz w:val="22"/>
          <w:szCs w:val="22"/>
        </w:rPr>
        <w:t xml:space="preserve">4.3 </w:t>
      </w:r>
      <w:r w:rsidR="000033F7">
        <w:rPr>
          <w:sz w:val="22"/>
          <w:szCs w:val="22"/>
        </w:rPr>
        <w:t>Withdrawal of the emergency asthma inhaler protocol in schools – Respiratory LIT to send information letter to GPs.</w:t>
      </w:r>
    </w:p>
    <w:p w:rsidR="00AD524E" w:rsidRPr="00357AE5" w:rsidRDefault="000033F7" w:rsidP="00DF54C1">
      <w:pPr>
        <w:rPr>
          <w:sz w:val="22"/>
          <w:szCs w:val="22"/>
        </w:rPr>
      </w:pPr>
      <w:r>
        <w:rPr>
          <w:sz w:val="22"/>
          <w:szCs w:val="22"/>
        </w:rPr>
        <w:t xml:space="preserve"> </w:t>
      </w:r>
    </w:p>
    <w:p w:rsidR="00E52A08" w:rsidRDefault="00AD524E" w:rsidP="005208A7">
      <w:pPr>
        <w:rPr>
          <w:sz w:val="22"/>
          <w:szCs w:val="22"/>
        </w:rPr>
      </w:pPr>
      <w:r w:rsidRPr="00357AE5">
        <w:rPr>
          <w:sz w:val="22"/>
          <w:szCs w:val="22"/>
        </w:rPr>
        <w:t xml:space="preserve">4.4 </w:t>
      </w:r>
      <w:r w:rsidR="000033F7">
        <w:rPr>
          <w:sz w:val="22"/>
          <w:szCs w:val="22"/>
        </w:rPr>
        <w:t xml:space="preserve">Commissioning of additional capacity to reduce waiting times </w:t>
      </w:r>
      <w:r w:rsidR="00E91604">
        <w:rPr>
          <w:sz w:val="22"/>
          <w:szCs w:val="22"/>
        </w:rPr>
        <w:t>–</w:t>
      </w:r>
      <w:r w:rsidR="000033F7">
        <w:rPr>
          <w:sz w:val="22"/>
          <w:szCs w:val="22"/>
        </w:rPr>
        <w:t xml:space="preserve"> </w:t>
      </w:r>
      <w:r w:rsidR="00E91604">
        <w:rPr>
          <w:sz w:val="22"/>
          <w:szCs w:val="22"/>
        </w:rPr>
        <w:t xml:space="preserve">Plain film imaging, barium studies and routine ultrasound have been commissioned </w:t>
      </w:r>
      <w:r w:rsidR="00B515B6">
        <w:rPr>
          <w:sz w:val="22"/>
          <w:szCs w:val="22"/>
        </w:rPr>
        <w:t xml:space="preserve">from Ramsey West Midlands Hospital until 21/0313. </w:t>
      </w:r>
    </w:p>
    <w:p w:rsidR="00274D15" w:rsidRPr="00357AE5" w:rsidRDefault="00274D15" w:rsidP="002B1F44">
      <w:pPr>
        <w:rPr>
          <w:sz w:val="22"/>
          <w:szCs w:val="22"/>
        </w:rPr>
      </w:pPr>
    </w:p>
    <w:p w:rsidR="008D3FDE" w:rsidRPr="00357AE5" w:rsidRDefault="008D3FDE" w:rsidP="002B1F44">
      <w:pPr>
        <w:rPr>
          <w:b/>
          <w:sz w:val="22"/>
          <w:szCs w:val="22"/>
        </w:rPr>
      </w:pPr>
      <w:r w:rsidRPr="00357AE5">
        <w:rPr>
          <w:b/>
          <w:sz w:val="22"/>
          <w:szCs w:val="22"/>
        </w:rPr>
        <w:t>5.</w:t>
      </w:r>
      <w:r w:rsidRPr="00357AE5">
        <w:rPr>
          <w:sz w:val="22"/>
          <w:szCs w:val="22"/>
        </w:rPr>
        <w:t xml:space="preserve"> </w:t>
      </w:r>
      <w:r w:rsidRPr="00357AE5">
        <w:rPr>
          <w:b/>
          <w:sz w:val="22"/>
          <w:szCs w:val="22"/>
        </w:rPr>
        <w:t>C</w:t>
      </w:r>
      <w:r w:rsidR="005F53BE" w:rsidRPr="00357AE5">
        <w:rPr>
          <w:b/>
          <w:sz w:val="22"/>
          <w:szCs w:val="22"/>
        </w:rPr>
        <w:t>LINICAL COMMISSIONING GROUP</w:t>
      </w:r>
    </w:p>
    <w:p w:rsidR="00413F99" w:rsidRDefault="000B0A6A" w:rsidP="00417947">
      <w:pPr>
        <w:rPr>
          <w:sz w:val="22"/>
          <w:szCs w:val="22"/>
        </w:rPr>
      </w:pPr>
      <w:r w:rsidRPr="00357AE5">
        <w:rPr>
          <w:sz w:val="22"/>
          <w:szCs w:val="22"/>
        </w:rPr>
        <w:t>5.</w:t>
      </w:r>
      <w:r w:rsidR="00417947">
        <w:rPr>
          <w:sz w:val="22"/>
          <w:szCs w:val="22"/>
        </w:rPr>
        <w:t xml:space="preserve">1 Practice Development Plans – The LMC support the </w:t>
      </w:r>
      <w:r w:rsidR="00D50975">
        <w:rPr>
          <w:sz w:val="22"/>
          <w:szCs w:val="22"/>
        </w:rPr>
        <w:t xml:space="preserve">Primary Care Foundation </w:t>
      </w:r>
      <w:r w:rsidR="00417947">
        <w:rPr>
          <w:sz w:val="22"/>
          <w:szCs w:val="22"/>
        </w:rPr>
        <w:t xml:space="preserve">in analysing practices </w:t>
      </w:r>
      <w:r w:rsidR="00D50975">
        <w:rPr>
          <w:sz w:val="22"/>
          <w:szCs w:val="22"/>
        </w:rPr>
        <w:t xml:space="preserve">to enable each practice to plan for the future, </w:t>
      </w:r>
      <w:r w:rsidR="00417947">
        <w:rPr>
          <w:sz w:val="22"/>
          <w:szCs w:val="22"/>
        </w:rPr>
        <w:t xml:space="preserve">as long as information remains the property of each individual practice. </w:t>
      </w:r>
      <w:r w:rsidR="000D0367" w:rsidRPr="00417947">
        <w:rPr>
          <w:sz w:val="22"/>
          <w:szCs w:val="22"/>
        </w:rPr>
        <w:t xml:space="preserve">A short term LES will pay £260 per 2, 000 patients. </w:t>
      </w:r>
      <w:r w:rsidR="00417947">
        <w:rPr>
          <w:sz w:val="22"/>
          <w:szCs w:val="22"/>
        </w:rPr>
        <w:t>Concerns were raised regarding remuneration for workload created.</w:t>
      </w:r>
    </w:p>
    <w:p w:rsidR="00417947" w:rsidRPr="00417947" w:rsidRDefault="00417947" w:rsidP="00417947">
      <w:pPr>
        <w:rPr>
          <w:sz w:val="22"/>
          <w:szCs w:val="22"/>
        </w:rPr>
      </w:pPr>
      <w:r>
        <w:rPr>
          <w:b/>
          <w:sz w:val="22"/>
          <w:szCs w:val="22"/>
        </w:rPr>
        <w:t>Action:</w:t>
      </w:r>
      <w:r>
        <w:rPr>
          <w:sz w:val="22"/>
          <w:szCs w:val="22"/>
        </w:rPr>
        <w:t xml:space="preserve"> Dr Horsburgh to discuss issues with Dr Jas Rathore.</w:t>
      </w:r>
    </w:p>
    <w:p w:rsidR="00413F99" w:rsidRPr="00357AE5" w:rsidRDefault="00413F99" w:rsidP="002B1F44">
      <w:pPr>
        <w:rPr>
          <w:sz w:val="22"/>
          <w:szCs w:val="22"/>
        </w:rPr>
      </w:pPr>
    </w:p>
    <w:p w:rsidR="000B0A6A" w:rsidRDefault="00917D9B" w:rsidP="002B1F44">
      <w:pPr>
        <w:rPr>
          <w:sz w:val="22"/>
          <w:szCs w:val="22"/>
        </w:rPr>
      </w:pPr>
      <w:r w:rsidRPr="00357AE5">
        <w:rPr>
          <w:sz w:val="22"/>
          <w:szCs w:val="22"/>
        </w:rPr>
        <w:t xml:space="preserve">5.2 </w:t>
      </w:r>
      <w:r w:rsidR="00D722CE">
        <w:rPr>
          <w:sz w:val="22"/>
          <w:szCs w:val="22"/>
        </w:rPr>
        <w:t>Older Adults Psychiatric service – Concerns have been expressed by CCG members and formally raised with Dudley and Walsall Mental Health Trust</w:t>
      </w:r>
      <w:r w:rsidR="00E266F9">
        <w:rPr>
          <w:sz w:val="22"/>
          <w:szCs w:val="22"/>
        </w:rPr>
        <w:t>.</w:t>
      </w:r>
    </w:p>
    <w:p w:rsidR="00E266F9" w:rsidRPr="00E266F9" w:rsidRDefault="00E266F9" w:rsidP="002B1F44">
      <w:pPr>
        <w:rPr>
          <w:sz w:val="22"/>
          <w:szCs w:val="22"/>
        </w:rPr>
      </w:pPr>
      <w:r>
        <w:rPr>
          <w:b/>
          <w:sz w:val="22"/>
          <w:szCs w:val="22"/>
        </w:rPr>
        <w:t>Action:</w:t>
      </w:r>
      <w:r>
        <w:rPr>
          <w:sz w:val="22"/>
          <w:szCs w:val="22"/>
        </w:rPr>
        <w:t xml:space="preserve"> Dr Horsburgh to investigate what the concerns are and how they are being addressed.</w:t>
      </w:r>
    </w:p>
    <w:p w:rsidR="009E0351" w:rsidRPr="00357AE5" w:rsidRDefault="009E0351" w:rsidP="002B1F44">
      <w:pPr>
        <w:rPr>
          <w:sz w:val="22"/>
          <w:szCs w:val="22"/>
        </w:rPr>
      </w:pPr>
    </w:p>
    <w:p w:rsidR="00886A65" w:rsidRDefault="00886A65" w:rsidP="002B1F44">
      <w:pPr>
        <w:rPr>
          <w:sz w:val="22"/>
          <w:szCs w:val="22"/>
        </w:rPr>
      </w:pPr>
      <w:r w:rsidRPr="00357AE5">
        <w:rPr>
          <w:sz w:val="22"/>
          <w:szCs w:val="22"/>
        </w:rPr>
        <w:t xml:space="preserve">5.3 </w:t>
      </w:r>
      <w:r w:rsidR="00BC0204">
        <w:rPr>
          <w:sz w:val="22"/>
          <w:szCs w:val="22"/>
        </w:rPr>
        <w:t>QMAS – See LMC website.</w:t>
      </w:r>
    </w:p>
    <w:p w:rsidR="00BC0204" w:rsidRDefault="00BC0204" w:rsidP="002B1F44">
      <w:pPr>
        <w:rPr>
          <w:sz w:val="22"/>
          <w:szCs w:val="22"/>
        </w:rPr>
      </w:pPr>
    </w:p>
    <w:p w:rsidR="00BC0204" w:rsidRDefault="00BC0204" w:rsidP="002B1F44">
      <w:pPr>
        <w:rPr>
          <w:sz w:val="22"/>
          <w:szCs w:val="22"/>
        </w:rPr>
      </w:pPr>
      <w:r>
        <w:rPr>
          <w:sz w:val="22"/>
          <w:szCs w:val="22"/>
        </w:rPr>
        <w:lastRenderedPageBreak/>
        <w:t>5.4 WMLETB – Dr Johal attended t</w:t>
      </w:r>
      <w:r w:rsidR="002A6C8B">
        <w:rPr>
          <w:sz w:val="22"/>
          <w:szCs w:val="22"/>
        </w:rPr>
        <w:t>he leadership forum meeting. GP training was</w:t>
      </w:r>
      <w:r>
        <w:rPr>
          <w:sz w:val="22"/>
          <w:szCs w:val="22"/>
        </w:rPr>
        <w:t xml:space="preserve"> considered a priority due to commissioning and provision of service commitments. A concern raised was that some groups may have already looked at leadership training and repeating training would not be of value.</w:t>
      </w:r>
    </w:p>
    <w:p w:rsidR="00BC0204" w:rsidRPr="00357AE5" w:rsidRDefault="00BC0204" w:rsidP="002B1F44">
      <w:pPr>
        <w:rPr>
          <w:sz w:val="22"/>
          <w:szCs w:val="22"/>
        </w:rPr>
      </w:pPr>
    </w:p>
    <w:p w:rsidR="008D3FDE" w:rsidRPr="00357AE5" w:rsidRDefault="008D3FDE" w:rsidP="002B1F44">
      <w:pPr>
        <w:rPr>
          <w:sz w:val="22"/>
          <w:szCs w:val="22"/>
        </w:rPr>
      </w:pPr>
      <w:r w:rsidRPr="00357AE5">
        <w:rPr>
          <w:b/>
          <w:sz w:val="22"/>
          <w:szCs w:val="22"/>
        </w:rPr>
        <w:t>6</w:t>
      </w:r>
      <w:r w:rsidRPr="00357AE5">
        <w:rPr>
          <w:sz w:val="22"/>
          <w:szCs w:val="22"/>
        </w:rPr>
        <w:t xml:space="preserve">. </w:t>
      </w:r>
      <w:r w:rsidRPr="00357AE5">
        <w:rPr>
          <w:b/>
          <w:sz w:val="22"/>
          <w:szCs w:val="22"/>
        </w:rPr>
        <w:t>CORRESPONDENCE FROM THE BMA &amp; RCGP</w:t>
      </w:r>
    </w:p>
    <w:p w:rsidR="00A02021" w:rsidRPr="00357AE5" w:rsidRDefault="008D3FDE" w:rsidP="002B1F44">
      <w:pPr>
        <w:rPr>
          <w:sz w:val="22"/>
          <w:szCs w:val="22"/>
        </w:rPr>
      </w:pPr>
      <w:r w:rsidRPr="00357AE5">
        <w:rPr>
          <w:sz w:val="22"/>
          <w:szCs w:val="22"/>
        </w:rPr>
        <w:t xml:space="preserve">6.1 </w:t>
      </w:r>
      <w:r w:rsidR="00CC3EBF" w:rsidRPr="00357AE5">
        <w:rPr>
          <w:sz w:val="22"/>
          <w:szCs w:val="22"/>
        </w:rPr>
        <w:t xml:space="preserve">Negotiating News for </w:t>
      </w:r>
      <w:r w:rsidR="00B210E0">
        <w:rPr>
          <w:sz w:val="22"/>
          <w:szCs w:val="22"/>
        </w:rPr>
        <w:t>13</w:t>
      </w:r>
      <w:r w:rsidR="00B210E0" w:rsidRPr="00B210E0">
        <w:rPr>
          <w:sz w:val="22"/>
          <w:szCs w:val="22"/>
          <w:vertAlign w:val="superscript"/>
        </w:rPr>
        <w:t>th</w:t>
      </w:r>
      <w:r w:rsidR="00B210E0">
        <w:rPr>
          <w:sz w:val="22"/>
          <w:szCs w:val="22"/>
        </w:rPr>
        <w:t xml:space="preserve"> and 26</w:t>
      </w:r>
      <w:r w:rsidR="00B210E0" w:rsidRPr="00B210E0">
        <w:rPr>
          <w:sz w:val="22"/>
          <w:szCs w:val="22"/>
          <w:vertAlign w:val="superscript"/>
        </w:rPr>
        <w:t>th</w:t>
      </w:r>
      <w:r w:rsidR="00B210E0">
        <w:rPr>
          <w:sz w:val="22"/>
          <w:szCs w:val="22"/>
        </w:rPr>
        <w:t xml:space="preserve"> January</w:t>
      </w:r>
      <w:r w:rsidR="001671C0" w:rsidRPr="00357AE5">
        <w:rPr>
          <w:sz w:val="22"/>
          <w:szCs w:val="22"/>
        </w:rPr>
        <w:t xml:space="preserve"> received</w:t>
      </w:r>
      <w:r w:rsidR="00CC3EBF" w:rsidRPr="00357AE5">
        <w:rPr>
          <w:sz w:val="22"/>
          <w:szCs w:val="22"/>
        </w:rPr>
        <w:t xml:space="preserve">, topics discussed included </w:t>
      </w:r>
      <w:r w:rsidR="004D6FE5" w:rsidRPr="00357AE5">
        <w:rPr>
          <w:sz w:val="22"/>
          <w:szCs w:val="22"/>
        </w:rPr>
        <w:t xml:space="preserve">the </w:t>
      </w:r>
      <w:r w:rsidR="00B210E0">
        <w:rPr>
          <w:sz w:val="22"/>
          <w:szCs w:val="22"/>
        </w:rPr>
        <w:t>LMC GP contract roadshows</w:t>
      </w:r>
      <w:r w:rsidR="00AF1076">
        <w:rPr>
          <w:sz w:val="22"/>
          <w:szCs w:val="22"/>
        </w:rPr>
        <w:t xml:space="preserve"> and GP contract imposition.</w:t>
      </w:r>
      <w:r w:rsidR="00DE0619" w:rsidRPr="00357AE5">
        <w:rPr>
          <w:sz w:val="22"/>
          <w:szCs w:val="22"/>
        </w:rPr>
        <w:t xml:space="preserve"> </w:t>
      </w:r>
    </w:p>
    <w:p w:rsidR="00AA7533" w:rsidRPr="00357AE5" w:rsidRDefault="00DE0619" w:rsidP="002B1F44">
      <w:pPr>
        <w:rPr>
          <w:sz w:val="22"/>
          <w:szCs w:val="22"/>
        </w:rPr>
      </w:pPr>
      <w:r w:rsidRPr="00357AE5">
        <w:rPr>
          <w:sz w:val="22"/>
          <w:szCs w:val="22"/>
        </w:rPr>
        <w:t xml:space="preserve"> </w:t>
      </w:r>
    </w:p>
    <w:p w:rsidR="00855CCD" w:rsidRDefault="008D3FDE" w:rsidP="002E06BD">
      <w:pPr>
        <w:rPr>
          <w:sz w:val="22"/>
          <w:szCs w:val="22"/>
        </w:rPr>
      </w:pPr>
      <w:r w:rsidRPr="00357AE5">
        <w:rPr>
          <w:sz w:val="22"/>
          <w:szCs w:val="22"/>
        </w:rPr>
        <w:t>6.</w:t>
      </w:r>
      <w:r w:rsidR="00AF1076">
        <w:rPr>
          <w:sz w:val="22"/>
          <w:szCs w:val="22"/>
        </w:rPr>
        <w:t>2</w:t>
      </w:r>
      <w:r w:rsidR="00225322" w:rsidRPr="00357AE5">
        <w:rPr>
          <w:sz w:val="22"/>
          <w:szCs w:val="22"/>
        </w:rPr>
        <w:t xml:space="preserve"> </w:t>
      </w:r>
      <w:r w:rsidR="00AF1076">
        <w:rPr>
          <w:sz w:val="22"/>
          <w:szCs w:val="22"/>
        </w:rPr>
        <w:t xml:space="preserve">GP contract – The increase in upper thresholds for 20 QOF </w:t>
      </w:r>
      <w:r w:rsidR="005C3805">
        <w:rPr>
          <w:sz w:val="22"/>
          <w:szCs w:val="22"/>
        </w:rPr>
        <w:t xml:space="preserve">indicators </w:t>
      </w:r>
      <w:r w:rsidR="00AF1076">
        <w:rPr>
          <w:sz w:val="22"/>
          <w:szCs w:val="22"/>
        </w:rPr>
        <w:t>were debated the concern was put forward that some targets levels could potentially be dangerous. The potential reduction in income that the new thresholds could lead to was also debated.</w:t>
      </w:r>
    </w:p>
    <w:p w:rsidR="00B212DD" w:rsidRPr="00357AE5" w:rsidRDefault="00B212DD" w:rsidP="002E06BD">
      <w:pPr>
        <w:rPr>
          <w:sz w:val="22"/>
          <w:szCs w:val="22"/>
        </w:rPr>
      </w:pPr>
    </w:p>
    <w:p w:rsidR="00B212DD" w:rsidRPr="00357AE5" w:rsidRDefault="00B212DD" w:rsidP="00B212DD">
      <w:pPr>
        <w:rPr>
          <w:sz w:val="22"/>
          <w:szCs w:val="22"/>
        </w:rPr>
      </w:pPr>
      <w:r>
        <w:rPr>
          <w:sz w:val="22"/>
          <w:szCs w:val="22"/>
        </w:rPr>
        <w:t>6.3</w:t>
      </w:r>
      <w:r w:rsidRPr="00AF1076">
        <w:rPr>
          <w:sz w:val="22"/>
          <w:szCs w:val="22"/>
        </w:rPr>
        <w:t xml:space="preserve"> </w:t>
      </w:r>
      <w:r w:rsidRPr="00357AE5">
        <w:rPr>
          <w:sz w:val="22"/>
          <w:szCs w:val="22"/>
        </w:rPr>
        <w:t>GPC Newsletter – Items disc</w:t>
      </w:r>
      <w:r>
        <w:rPr>
          <w:sz w:val="22"/>
          <w:szCs w:val="22"/>
        </w:rPr>
        <w:t>ussed included Public Service Pensions Bill</w:t>
      </w:r>
      <w:r w:rsidRPr="00357AE5">
        <w:rPr>
          <w:sz w:val="22"/>
          <w:szCs w:val="22"/>
        </w:rPr>
        <w:t>, see LMC website.</w:t>
      </w:r>
    </w:p>
    <w:p w:rsidR="00E12FAA" w:rsidRPr="00357AE5" w:rsidRDefault="00E12FAA" w:rsidP="002B1F44">
      <w:pPr>
        <w:rPr>
          <w:sz w:val="22"/>
          <w:szCs w:val="22"/>
        </w:rPr>
      </w:pPr>
    </w:p>
    <w:p w:rsidR="00DE0619" w:rsidRDefault="00CC0DA0" w:rsidP="002B1F44">
      <w:pPr>
        <w:rPr>
          <w:sz w:val="22"/>
          <w:szCs w:val="22"/>
        </w:rPr>
      </w:pPr>
      <w:r w:rsidRPr="00357AE5">
        <w:rPr>
          <w:sz w:val="22"/>
          <w:szCs w:val="22"/>
        </w:rPr>
        <w:t>6.4</w:t>
      </w:r>
      <w:r w:rsidR="003360F5" w:rsidRPr="00357AE5">
        <w:rPr>
          <w:sz w:val="22"/>
          <w:szCs w:val="22"/>
        </w:rPr>
        <w:t xml:space="preserve"> </w:t>
      </w:r>
      <w:r w:rsidR="00DE0619" w:rsidRPr="00357AE5">
        <w:rPr>
          <w:sz w:val="22"/>
          <w:szCs w:val="22"/>
        </w:rPr>
        <w:t xml:space="preserve">BMA Local - </w:t>
      </w:r>
      <w:r w:rsidR="00B212DD">
        <w:rPr>
          <w:sz w:val="22"/>
          <w:szCs w:val="22"/>
        </w:rPr>
        <w:t>No further bulletin received.</w:t>
      </w:r>
      <w:r w:rsidR="00DE0619" w:rsidRPr="00357AE5">
        <w:rPr>
          <w:sz w:val="22"/>
          <w:szCs w:val="22"/>
        </w:rPr>
        <w:t xml:space="preserve"> </w:t>
      </w:r>
    </w:p>
    <w:p w:rsidR="00B212DD" w:rsidRPr="00357AE5" w:rsidRDefault="00B212DD" w:rsidP="002B1F44">
      <w:pPr>
        <w:rPr>
          <w:sz w:val="22"/>
          <w:szCs w:val="22"/>
        </w:rPr>
      </w:pPr>
    </w:p>
    <w:p w:rsidR="008F757C" w:rsidRPr="00357AE5" w:rsidRDefault="00F3620D" w:rsidP="007D001E">
      <w:pPr>
        <w:rPr>
          <w:sz w:val="22"/>
          <w:szCs w:val="22"/>
        </w:rPr>
      </w:pPr>
      <w:r w:rsidRPr="00357AE5">
        <w:rPr>
          <w:sz w:val="22"/>
          <w:szCs w:val="22"/>
        </w:rPr>
        <w:t>6.</w:t>
      </w:r>
      <w:r w:rsidR="002E06BD" w:rsidRPr="00357AE5">
        <w:rPr>
          <w:sz w:val="22"/>
          <w:szCs w:val="22"/>
        </w:rPr>
        <w:t>5</w:t>
      </w:r>
      <w:r w:rsidR="008F757C" w:rsidRPr="00357AE5">
        <w:rPr>
          <w:sz w:val="22"/>
          <w:szCs w:val="22"/>
        </w:rPr>
        <w:t xml:space="preserve"> </w:t>
      </w:r>
      <w:r w:rsidR="00B212DD">
        <w:rPr>
          <w:sz w:val="22"/>
          <w:szCs w:val="22"/>
        </w:rPr>
        <w:t>NHS pensions – No update.</w:t>
      </w:r>
    </w:p>
    <w:p w:rsidR="00AE2893" w:rsidRPr="00357AE5" w:rsidRDefault="00AE2893" w:rsidP="002B1F44">
      <w:pPr>
        <w:rPr>
          <w:sz w:val="22"/>
          <w:szCs w:val="22"/>
        </w:rPr>
      </w:pPr>
    </w:p>
    <w:p w:rsidR="00B212DD" w:rsidRDefault="00AE2893" w:rsidP="002B1F44">
      <w:pPr>
        <w:rPr>
          <w:sz w:val="22"/>
          <w:szCs w:val="22"/>
        </w:rPr>
      </w:pPr>
      <w:r w:rsidRPr="00357AE5">
        <w:rPr>
          <w:sz w:val="22"/>
          <w:szCs w:val="22"/>
        </w:rPr>
        <w:t xml:space="preserve">6.6 </w:t>
      </w:r>
      <w:r w:rsidR="00B212DD">
        <w:rPr>
          <w:sz w:val="22"/>
          <w:szCs w:val="22"/>
        </w:rPr>
        <w:t>Royal College of General Practitioners Annual Research and Innovation Symposium – Will take place 27/06/13 at the Centre for Professional Development.</w:t>
      </w:r>
    </w:p>
    <w:p w:rsidR="00B212DD" w:rsidRDefault="00B212DD" w:rsidP="002B1F44">
      <w:pPr>
        <w:rPr>
          <w:sz w:val="22"/>
          <w:szCs w:val="22"/>
        </w:rPr>
      </w:pPr>
    </w:p>
    <w:p w:rsidR="00F94A95" w:rsidRDefault="00A934D1" w:rsidP="00B212DD">
      <w:pPr>
        <w:rPr>
          <w:sz w:val="22"/>
          <w:szCs w:val="22"/>
        </w:rPr>
      </w:pPr>
      <w:r w:rsidRPr="00357AE5">
        <w:rPr>
          <w:sz w:val="22"/>
          <w:szCs w:val="22"/>
        </w:rPr>
        <w:t xml:space="preserve">6.7 </w:t>
      </w:r>
      <w:r w:rsidR="00B212DD">
        <w:rPr>
          <w:sz w:val="22"/>
          <w:szCs w:val="22"/>
        </w:rPr>
        <w:t>General Practitioners Defence Fund – The levy for 2013 will be reduced by 3% to 5.6p per patient.</w:t>
      </w:r>
    </w:p>
    <w:p w:rsidR="00B212DD" w:rsidRDefault="00B212DD" w:rsidP="00B212DD">
      <w:pPr>
        <w:rPr>
          <w:sz w:val="22"/>
          <w:szCs w:val="22"/>
        </w:rPr>
      </w:pPr>
    </w:p>
    <w:p w:rsidR="00B212DD" w:rsidRPr="00357AE5" w:rsidRDefault="00B212DD" w:rsidP="00B212DD">
      <w:pPr>
        <w:rPr>
          <w:sz w:val="22"/>
          <w:szCs w:val="22"/>
        </w:rPr>
      </w:pPr>
      <w:r>
        <w:rPr>
          <w:sz w:val="22"/>
          <w:szCs w:val="22"/>
        </w:rPr>
        <w:t xml:space="preserve">6.8 </w:t>
      </w:r>
      <w:r w:rsidR="001153F7">
        <w:rPr>
          <w:sz w:val="22"/>
          <w:szCs w:val="22"/>
        </w:rPr>
        <w:t>RCGP workshop – One day conference in Healthcare, 25</w:t>
      </w:r>
      <w:r w:rsidR="001153F7" w:rsidRPr="001153F7">
        <w:rPr>
          <w:sz w:val="22"/>
          <w:szCs w:val="22"/>
          <w:vertAlign w:val="superscript"/>
        </w:rPr>
        <w:t>th</w:t>
      </w:r>
      <w:r w:rsidR="001153F7">
        <w:rPr>
          <w:sz w:val="22"/>
          <w:szCs w:val="22"/>
        </w:rPr>
        <w:t xml:space="preserve"> April 2013, to take place at University of Warwick.</w:t>
      </w:r>
    </w:p>
    <w:p w:rsidR="008F757C" w:rsidRPr="00357AE5" w:rsidRDefault="008F757C" w:rsidP="002B1F44">
      <w:pPr>
        <w:rPr>
          <w:sz w:val="22"/>
          <w:szCs w:val="22"/>
        </w:rPr>
      </w:pPr>
    </w:p>
    <w:p w:rsidR="005E3FD4" w:rsidRPr="00357AE5" w:rsidRDefault="008D3FDE" w:rsidP="002B1F44">
      <w:pPr>
        <w:rPr>
          <w:sz w:val="22"/>
          <w:szCs w:val="22"/>
        </w:rPr>
      </w:pPr>
      <w:r w:rsidRPr="00357AE5">
        <w:rPr>
          <w:b/>
          <w:sz w:val="22"/>
          <w:szCs w:val="22"/>
        </w:rPr>
        <w:t xml:space="preserve">7. CORRESPONDENCE FROM THE GPC WEST MIDLANDS </w:t>
      </w:r>
      <w:r w:rsidRPr="00357AE5">
        <w:rPr>
          <w:b/>
          <w:kern w:val="28"/>
          <w:sz w:val="22"/>
          <w:szCs w:val="22"/>
        </w:rPr>
        <w:t>/ BCLMC Group</w:t>
      </w:r>
      <w:r w:rsidR="00CA38A9" w:rsidRPr="00357AE5">
        <w:rPr>
          <w:sz w:val="22"/>
          <w:szCs w:val="22"/>
        </w:rPr>
        <w:t xml:space="preserve">        </w:t>
      </w:r>
    </w:p>
    <w:p w:rsidR="00F96F45" w:rsidRDefault="00CA38A9" w:rsidP="002B1F44">
      <w:pPr>
        <w:rPr>
          <w:sz w:val="22"/>
          <w:szCs w:val="22"/>
        </w:rPr>
      </w:pPr>
      <w:r w:rsidRPr="00357AE5">
        <w:rPr>
          <w:sz w:val="22"/>
          <w:szCs w:val="22"/>
        </w:rPr>
        <w:t xml:space="preserve">7.1 </w:t>
      </w:r>
      <w:r w:rsidR="00F96F45">
        <w:rPr>
          <w:sz w:val="22"/>
          <w:szCs w:val="22"/>
        </w:rPr>
        <w:t>West Midlands GP</w:t>
      </w:r>
      <w:r w:rsidR="005C3805">
        <w:rPr>
          <w:sz w:val="22"/>
          <w:szCs w:val="22"/>
        </w:rPr>
        <w:t>C Negotiators Roadshow – Took</w:t>
      </w:r>
      <w:r w:rsidR="00F96F45">
        <w:rPr>
          <w:sz w:val="22"/>
          <w:szCs w:val="22"/>
        </w:rPr>
        <w:t xml:space="preserve"> place Wednesday 30</w:t>
      </w:r>
      <w:r w:rsidR="00F96F45" w:rsidRPr="00F96F45">
        <w:rPr>
          <w:sz w:val="22"/>
          <w:szCs w:val="22"/>
          <w:vertAlign w:val="superscript"/>
        </w:rPr>
        <w:t>th</w:t>
      </w:r>
      <w:r w:rsidR="00F96F45">
        <w:rPr>
          <w:sz w:val="22"/>
          <w:szCs w:val="22"/>
        </w:rPr>
        <w:t xml:space="preserve"> </w:t>
      </w:r>
      <w:r w:rsidR="005C3805">
        <w:rPr>
          <w:sz w:val="22"/>
          <w:szCs w:val="22"/>
        </w:rPr>
        <w:t>January 2013, content information circulated to</w:t>
      </w:r>
      <w:r w:rsidR="0044474C">
        <w:rPr>
          <w:sz w:val="22"/>
          <w:szCs w:val="22"/>
        </w:rPr>
        <w:t xml:space="preserve"> LMC</w:t>
      </w:r>
      <w:r w:rsidR="005C3805">
        <w:rPr>
          <w:sz w:val="22"/>
          <w:szCs w:val="22"/>
        </w:rPr>
        <w:t xml:space="preserve"> members.</w:t>
      </w:r>
      <w:r w:rsidR="00F96F45">
        <w:rPr>
          <w:sz w:val="22"/>
          <w:szCs w:val="22"/>
        </w:rPr>
        <w:t xml:space="preserve"> </w:t>
      </w:r>
    </w:p>
    <w:p w:rsidR="00F96F45" w:rsidRDefault="00F96F45" w:rsidP="002B1F44">
      <w:pPr>
        <w:rPr>
          <w:sz w:val="22"/>
          <w:szCs w:val="22"/>
        </w:rPr>
      </w:pPr>
    </w:p>
    <w:p w:rsidR="008D3FDE" w:rsidRPr="00357AE5" w:rsidRDefault="008D3FDE" w:rsidP="002B1F44">
      <w:pPr>
        <w:rPr>
          <w:sz w:val="22"/>
          <w:szCs w:val="22"/>
        </w:rPr>
      </w:pPr>
      <w:r w:rsidRPr="00357AE5">
        <w:rPr>
          <w:b/>
          <w:sz w:val="22"/>
          <w:szCs w:val="22"/>
        </w:rPr>
        <w:t>8.</w:t>
      </w:r>
      <w:r w:rsidRPr="00357AE5">
        <w:rPr>
          <w:sz w:val="22"/>
          <w:szCs w:val="22"/>
        </w:rPr>
        <w:t xml:space="preserve"> </w:t>
      </w:r>
      <w:r w:rsidRPr="00357AE5">
        <w:rPr>
          <w:b/>
          <w:sz w:val="22"/>
          <w:szCs w:val="22"/>
        </w:rPr>
        <w:t>CORRESPONDENCE</w:t>
      </w:r>
      <w:r w:rsidRPr="00357AE5">
        <w:rPr>
          <w:sz w:val="22"/>
          <w:szCs w:val="22"/>
        </w:rPr>
        <w:t xml:space="preserve"> </w:t>
      </w:r>
      <w:r w:rsidRPr="00357AE5">
        <w:rPr>
          <w:b/>
          <w:sz w:val="22"/>
          <w:szCs w:val="22"/>
        </w:rPr>
        <w:t>FROM THE PCT, HOSPITAL TRUSTS &amp; DH</w:t>
      </w:r>
    </w:p>
    <w:p w:rsidR="000B24C3" w:rsidRPr="00357AE5" w:rsidRDefault="008D3FDE" w:rsidP="002B1F44">
      <w:pPr>
        <w:rPr>
          <w:sz w:val="22"/>
          <w:szCs w:val="22"/>
        </w:rPr>
      </w:pPr>
      <w:r w:rsidRPr="00357AE5">
        <w:rPr>
          <w:sz w:val="22"/>
          <w:szCs w:val="22"/>
        </w:rPr>
        <w:t>8.1</w:t>
      </w:r>
      <w:r w:rsidR="00515614" w:rsidRPr="00357AE5">
        <w:rPr>
          <w:sz w:val="22"/>
          <w:szCs w:val="22"/>
        </w:rPr>
        <w:t xml:space="preserve"> </w:t>
      </w:r>
      <w:r w:rsidR="00D925EB" w:rsidRPr="00357AE5">
        <w:rPr>
          <w:sz w:val="22"/>
          <w:szCs w:val="22"/>
        </w:rPr>
        <w:t xml:space="preserve">Pharmacy Applications </w:t>
      </w:r>
      <w:r w:rsidR="00507B7A" w:rsidRPr="00357AE5">
        <w:rPr>
          <w:sz w:val="22"/>
          <w:szCs w:val="22"/>
        </w:rPr>
        <w:t>–</w:t>
      </w:r>
      <w:r w:rsidR="005D09D8">
        <w:rPr>
          <w:sz w:val="22"/>
          <w:szCs w:val="22"/>
        </w:rPr>
        <w:t xml:space="preserve"> For inclusion in the pharmaceutical List at the site of the Former HVC Supplies Ltd, Bradley Road, Stourbridge, DY8 1UZ.</w:t>
      </w:r>
    </w:p>
    <w:p w:rsidR="00F94A95" w:rsidRPr="00357AE5" w:rsidRDefault="00F94A95" w:rsidP="002B1F44">
      <w:pPr>
        <w:rPr>
          <w:sz w:val="22"/>
          <w:szCs w:val="22"/>
        </w:rPr>
      </w:pPr>
    </w:p>
    <w:p w:rsidR="007B5C63" w:rsidRPr="00357AE5" w:rsidRDefault="004A682F" w:rsidP="00C35712">
      <w:pPr>
        <w:rPr>
          <w:sz w:val="22"/>
          <w:szCs w:val="22"/>
        </w:rPr>
      </w:pPr>
      <w:r w:rsidRPr="00357AE5">
        <w:rPr>
          <w:sz w:val="22"/>
          <w:szCs w:val="22"/>
        </w:rPr>
        <w:t>8.2</w:t>
      </w:r>
      <w:r w:rsidR="004A136B" w:rsidRPr="00357AE5">
        <w:rPr>
          <w:sz w:val="22"/>
          <w:szCs w:val="22"/>
        </w:rPr>
        <w:t xml:space="preserve"> </w:t>
      </w:r>
      <w:r w:rsidR="00057D2E" w:rsidRPr="00357AE5">
        <w:rPr>
          <w:sz w:val="22"/>
          <w:szCs w:val="22"/>
        </w:rPr>
        <w:t>Primary Care Development Committee</w:t>
      </w:r>
      <w:r w:rsidR="00C35712">
        <w:rPr>
          <w:sz w:val="22"/>
          <w:szCs w:val="22"/>
        </w:rPr>
        <w:t xml:space="preserve"> – Meeting 14</w:t>
      </w:r>
      <w:r w:rsidR="00C35712" w:rsidRPr="00C35712">
        <w:rPr>
          <w:sz w:val="22"/>
          <w:szCs w:val="22"/>
          <w:vertAlign w:val="superscript"/>
        </w:rPr>
        <w:t>th</w:t>
      </w:r>
      <w:r w:rsidR="00C35712">
        <w:rPr>
          <w:sz w:val="22"/>
          <w:szCs w:val="22"/>
        </w:rPr>
        <w:t xml:space="preserve"> February, update at March LMC meeting.</w:t>
      </w:r>
      <w:r w:rsidR="00057D2E" w:rsidRPr="00357AE5">
        <w:rPr>
          <w:sz w:val="22"/>
          <w:szCs w:val="22"/>
        </w:rPr>
        <w:t xml:space="preserve"> </w:t>
      </w:r>
    </w:p>
    <w:p w:rsidR="00057D2E" w:rsidRPr="00357AE5" w:rsidRDefault="00057D2E" w:rsidP="002B1F44">
      <w:pPr>
        <w:rPr>
          <w:sz w:val="22"/>
          <w:szCs w:val="22"/>
        </w:rPr>
      </w:pPr>
    </w:p>
    <w:p w:rsidR="008D3FDE" w:rsidRPr="00357AE5" w:rsidRDefault="008D3FDE" w:rsidP="002B1F44">
      <w:pPr>
        <w:rPr>
          <w:b/>
          <w:sz w:val="22"/>
          <w:szCs w:val="22"/>
        </w:rPr>
      </w:pPr>
      <w:r w:rsidRPr="00357AE5">
        <w:rPr>
          <w:b/>
          <w:sz w:val="22"/>
          <w:szCs w:val="22"/>
        </w:rPr>
        <w:t>9.</w:t>
      </w:r>
      <w:r w:rsidRPr="00357AE5">
        <w:rPr>
          <w:sz w:val="22"/>
          <w:szCs w:val="22"/>
        </w:rPr>
        <w:t xml:space="preserve"> </w:t>
      </w:r>
      <w:r w:rsidRPr="00357AE5">
        <w:rPr>
          <w:b/>
          <w:sz w:val="22"/>
          <w:szCs w:val="22"/>
        </w:rPr>
        <w:t>MISCELLANEOUS</w:t>
      </w:r>
    </w:p>
    <w:p w:rsidR="00CB562D" w:rsidRPr="00357AE5" w:rsidRDefault="0005656C" w:rsidP="00C35712">
      <w:pPr>
        <w:rPr>
          <w:sz w:val="22"/>
          <w:szCs w:val="22"/>
        </w:rPr>
      </w:pPr>
      <w:r>
        <w:rPr>
          <w:sz w:val="22"/>
          <w:szCs w:val="22"/>
        </w:rPr>
        <w:t xml:space="preserve">9.1 </w:t>
      </w:r>
      <w:r w:rsidR="00CB562D" w:rsidRPr="00357AE5">
        <w:rPr>
          <w:sz w:val="22"/>
          <w:szCs w:val="22"/>
        </w:rPr>
        <w:t xml:space="preserve">MTRAC – </w:t>
      </w:r>
      <w:r w:rsidR="00C35712">
        <w:rPr>
          <w:sz w:val="22"/>
          <w:szCs w:val="22"/>
        </w:rPr>
        <w:t>No update.</w:t>
      </w:r>
    </w:p>
    <w:p w:rsidR="00CB562D" w:rsidRPr="00357AE5" w:rsidRDefault="00CB562D" w:rsidP="002B1F44">
      <w:pPr>
        <w:rPr>
          <w:sz w:val="22"/>
          <w:szCs w:val="22"/>
        </w:rPr>
      </w:pPr>
    </w:p>
    <w:p w:rsidR="00710165" w:rsidRDefault="00110346" w:rsidP="002B1F44">
      <w:pPr>
        <w:rPr>
          <w:sz w:val="22"/>
          <w:szCs w:val="22"/>
        </w:rPr>
      </w:pPr>
      <w:r w:rsidRPr="00357AE5">
        <w:rPr>
          <w:sz w:val="22"/>
          <w:szCs w:val="22"/>
        </w:rPr>
        <w:t>9.2</w:t>
      </w:r>
      <w:r w:rsidR="00140163" w:rsidRPr="00357AE5">
        <w:rPr>
          <w:sz w:val="22"/>
          <w:szCs w:val="22"/>
        </w:rPr>
        <w:t xml:space="preserve"> </w:t>
      </w:r>
      <w:r w:rsidR="00057D2E" w:rsidRPr="00357AE5">
        <w:rPr>
          <w:sz w:val="22"/>
          <w:szCs w:val="22"/>
        </w:rPr>
        <w:t>Walsall LMC News</w:t>
      </w:r>
      <w:r w:rsidR="0027526D" w:rsidRPr="00357AE5">
        <w:rPr>
          <w:sz w:val="22"/>
          <w:szCs w:val="22"/>
        </w:rPr>
        <w:t xml:space="preserve"> </w:t>
      </w:r>
      <w:r w:rsidR="009C2F86" w:rsidRPr="00357AE5">
        <w:rPr>
          <w:sz w:val="22"/>
          <w:szCs w:val="22"/>
        </w:rPr>
        <w:t>received</w:t>
      </w:r>
      <w:r w:rsidR="0005656C">
        <w:rPr>
          <w:sz w:val="22"/>
          <w:szCs w:val="22"/>
        </w:rPr>
        <w:t xml:space="preserve">. </w:t>
      </w:r>
    </w:p>
    <w:p w:rsidR="0005656C" w:rsidRPr="00357AE5" w:rsidRDefault="0005656C" w:rsidP="002B1F44">
      <w:pPr>
        <w:rPr>
          <w:sz w:val="22"/>
          <w:szCs w:val="22"/>
        </w:rPr>
      </w:pPr>
    </w:p>
    <w:p w:rsidR="00863394" w:rsidRPr="00357AE5" w:rsidRDefault="00110346" w:rsidP="00057D2E">
      <w:pPr>
        <w:rPr>
          <w:sz w:val="22"/>
          <w:szCs w:val="22"/>
        </w:rPr>
      </w:pPr>
      <w:r w:rsidRPr="00357AE5">
        <w:rPr>
          <w:sz w:val="22"/>
          <w:szCs w:val="22"/>
        </w:rPr>
        <w:t>9.3</w:t>
      </w:r>
      <w:r w:rsidR="00191D8A" w:rsidRPr="00357AE5">
        <w:rPr>
          <w:sz w:val="22"/>
          <w:szCs w:val="22"/>
        </w:rPr>
        <w:t xml:space="preserve"> </w:t>
      </w:r>
      <w:r w:rsidR="00057D2E" w:rsidRPr="00357AE5">
        <w:rPr>
          <w:sz w:val="22"/>
          <w:szCs w:val="22"/>
        </w:rPr>
        <w:t xml:space="preserve">South Staffordshire Newsletter </w:t>
      </w:r>
      <w:r w:rsidR="009C2F86" w:rsidRPr="00357AE5">
        <w:rPr>
          <w:sz w:val="22"/>
          <w:szCs w:val="22"/>
        </w:rPr>
        <w:t>received.</w:t>
      </w:r>
    </w:p>
    <w:p w:rsidR="0069038C" w:rsidRPr="00357AE5" w:rsidRDefault="0069038C" w:rsidP="002B1F44">
      <w:pPr>
        <w:rPr>
          <w:b/>
          <w:sz w:val="22"/>
          <w:szCs w:val="22"/>
        </w:rPr>
      </w:pPr>
    </w:p>
    <w:p w:rsidR="00863394" w:rsidRPr="00357AE5" w:rsidRDefault="00863394" w:rsidP="002B1F44">
      <w:pPr>
        <w:rPr>
          <w:sz w:val="22"/>
          <w:szCs w:val="22"/>
        </w:rPr>
      </w:pPr>
      <w:r w:rsidRPr="00357AE5">
        <w:rPr>
          <w:b/>
          <w:sz w:val="22"/>
          <w:szCs w:val="22"/>
        </w:rPr>
        <w:t>10. AOB</w:t>
      </w:r>
    </w:p>
    <w:p w:rsidR="000F0424" w:rsidRDefault="00863394" w:rsidP="00057D2E">
      <w:pPr>
        <w:rPr>
          <w:sz w:val="22"/>
          <w:szCs w:val="22"/>
        </w:rPr>
      </w:pPr>
      <w:r w:rsidRPr="00357AE5">
        <w:rPr>
          <w:sz w:val="22"/>
          <w:szCs w:val="22"/>
        </w:rPr>
        <w:t>10.</w:t>
      </w:r>
      <w:r w:rsidR="00057D2E" w:rsidRPr="00357AE5">
        <w:rPr>
          <w:sz w:val="22"/>
          <w:szCs w:val="22"/>
        </w:rPr>
        <w:t>1</w:t>
      </w:r>
      <w:r w:rsidR="0077546B" w:rsidRPr="00357AE5">
        <w:rPr>
          <w:sz w:val="22"/>
          <w:szCs w:val="22"/>
        </w:rPr>
        <w:t xml:space="preserve"> </w:t>
      </w:r>
      <w:r w:rsidR="00195654">
        <w:rPr>
          <w:sz w:val="22"/>
          <w:szCs w:val="22"/>
        </w:rPr>
        <w:t xml:space="preserve">Blue badge scheme – The remuneration for the work involved for a medical report confirming diagnosis was debated. The LMC support an effective structure for this work. </w:t>
      </w:r>
    </w:p>
    <w:p w:rsidR="00195654" w:rsidRPr="00357AE5" w:rsidRDefault="00195654" w:rsidP="00057D2E">
      <w:pPr>
        <w:rPr>
          <w:sz w:val="22"/>
          <w:szCs w:val="22"/>
        </w:rPr>
      </w:pPr>
    </w:p>
    <w:p w:rsidR="008D3FDE" w:rsidRPr="00357AE5" w:rsidRDefault="008D3FDE" w:rsidP="002B1F44">
      <w:pPr>
        <w:rPr>
          <w:sz w:val="22"/>
          <w:szCs w:val="22"/>
        </w:rPr>
      </w:pPr>
      <w:r w:rsidRPr="00357AE5">
        <w:rPr>
          <w:sz w:val="22"/>
          <w:szCs w:val="22"/>
        </w:rPr>
        <w:t>NEXT MEETING</w:t>
      </w:r>
      <w:r w:rsidR="00113F32" w:rsidRPr="00357AE5">
        <w:rPr>
          <w:sz w:val="22"/>
          <w:szCs w:val="22"/>
        </w:rPr>
        <w:t>: Friday</w:t>
      </w:r>
      <w:r w:rsidR="00195654">
        <w:rPr>
          <w:sz w:val="22"/>
          <w:szCs w:val="22"/>
        </w:rPr>
        <w:t xml:space="preserve"> 1 March</w:t>
      </w:r>
      <w:r w:rsidR="00191D8A" w:rsidRPr="00357AE5">
        <w:rPr>
          <w:sz w:val="22"/>
          <w:szCs w:val="22"/>
        </w:rPr>
        <w:t xml:space="preserve"> </w:t>
      </w:r>
      <w:r w:rsidR="002E06BD" w:rsidRPr="00357AE5">
        <w:rPr>
          <w:sz w:val="22"/>
          <w:szCs w:val="22"/>
        </w:rPr>
        <w:t>2013</w:t>
      </w:r>
      <w:r w:rsidRPr="00357AE5">
        <w:rPr>
          <w:sz w:val="22"/>
          <w:szCs w:val="22"/>
        </w:rPr>
        <w:t>, 12:45pm at Atlantic House, Dudley Rd, Lye, DY9 8EL.</w:t>
      </w:r>
    </w:p>
    <w:p w:rsidR="003E3CF7" w:rsidRPr="00357AE5" w:rsidRDefault="003E3CF7" w:rsidP="002B1F44">
      <w:pPr>
        <w:rPr>
          <w:sz w:val="22"/>
          <w:szCs w:val="22"/>
        </w:rPr>
      </w:pPr>
    </w:p>
    <w:p w:rsidR="008D3FDE" w:rsidRPr="00357AE5" w:rsidRDefault="008D3FDE" w:rsidP="002E06BD">
      <w:pPr>
        <w:jc w:val="center"/>
        <w:rPr>
          <w:kern w:val="28"/>
          <w:sz w:val="22"/>
          <w:szCs w:val="22"/>
        </w:rPr>
      </w:pPr>
      <w:r w:rsidRPr="00357AE5">
        <w:rPr>
          <w:sz w:val="22"/>
          <w:szCs w:val="22"/>
        </w:rPr>
        <w:t>Lunch will be provided.</w:t>
      </w: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D67877" w:rsidRPr="00357AE5" w:rsidRDefault="00D67877" w:rsidP="002B1F44">
      <w:pPr>
        <w:rPr>
          <w:sz w:val="22"/>
          <w:szCs w:val="22"/>
        </w:rPr>
      </w:pPr>
    </w:p>
    <w:sectPr w:rsidR="00D67877" w:rsidRPr="00357AE5"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47" w:rsidRDefault="00305847" w:rsidP="009E2B7C">
      <w:r>
        <w:separator/>
      </w:r>
    </w:p>
  </w:endnote>
  <w:endnote w:type="continuationSeparator" w:id="0">
    <w:p w:rsidR="00305847" w:rsidRDefault="00305847"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673379"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30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673379"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0D5C59">
      <w:rPr>
        <w:rStyle w:val="PageNumber"/>
        <w:noProof/>
      </w:rPr>
      <w:t>4</w:t>
    </w:r>
    <w:r>
      <w:rPr>
        <w:rStyle w:val="PageNumber"/>
      </w:rPr>
      <w:fldChar w:fldCharType="end"/>
    </w:r>
  </w:p>
  <w:p w:rsidR="00056D1F" w:rsidRDefault="0030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47" w:rsidRDefault="00305847" w:rsidP="009E2B7C">
      <w:r>
        <w:separator/>
      </w:r>
    </w:p>
  </w:footnote>
  <w:footnote w:type="continuationSeparator" w:id="0">
    <w:p w:rsidR="00305847" w:rsidRDefault="00305847"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3FDE"/>
    <w:rsid w:val="000012FE"/>
    <w:rsid w:val="0000272F"/>
    <w:rsid w:val="000033F7"/>
    <w:rsid w:val="000042A9"/>
    <w:rsid w:val="00012480"/>
    <w:rsid w:val="00016558"/>
    <w:rsid w:val="00017A3C"/>
    <w:rsid w:val="00022E8C"/>
    <w:rsid w:val="00022EE3"/>
    <w:rsid w:val="00024109"/>
    <w:rsid w:val="0002570F"/>
    <w:rsid w:val="000266DE"/>
    <w:rsid w:val="000329CD"/>
    <w:rsid w:val="000333AC"/>
    <w:rsid w:val="000336F1"/>
    <w:rsid w:val="00034889"/>
    <w:rsid w:val="00035F94"/>
    <w:rsid w:val="00041A18"/>
    <w:rsid w:val="00041D23"/>
    <w:rsid w:val="000436ED"/>
    <w:rsid w:val="000443E0"/>
    <w:rsid w:val="00044C77"/>
    <w:rsid w:val="00047EBA"/>
    <w:rsid w:val="0005656C"/>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A6A"/>
    <w:rsid w:val="000B10D2"/>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5C59"/>
    <w:rsid w:val="000D7420"/>
    <w:rsid w:val="000E386B"/>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54C"/>
    <w:rsid w:val="00174A9E"/>
    <w:rsid w:val="00177CE6"/>
    <w:rsid w:val="00177D7F"/>
    <w:rsid w:val="00181DA0"/>
    <w:rsid w:val="001833B8"/>
    <w:rsid w:val="00184312"/>
    <w:rsid w:val="00185FE7"/>
    <w:rsid w:val="00187D11"/>
    <w:rsid w:val="00191D8A"/>
    <w:rsid w:val="001926A2"/>
    <w:rsid w:val="00192B12"/>
    <w:rsid w:val="00192F68"/>
    <w:rsid w:val="00193317"/>
    <w:rsid w:val="00193CC0"/>
    <w:rsid w:val="00195654"/>
    <w:rsid w:val="00195B57"/>
    <w:rsid w:val="001974B3"/>
    <w:rsid w:val="001A281C"/>
    <w:rsid w:val="001A311F"/>
    <w:rsid w:val="001A4B64"/>
    <w:rsid w:val="001A566D"/>
    <w:rsid w:val="001A6048"/>
    <w:rsid w:val="001A6235"/>
    <w:rsid w:val="001A78D4"/>
    <w:rsid w:val="001B3F19"/>
    <w:rsid w:val="001B4019"/>
    <w:rsid w:val="001B4520"/>
    <w:rsid w:val="001B4673"/>
    <w:rsid w:val="001B4826"/>
    <w:rsid w:val="001B557F"/>
    <w:rsid w:val="001B5B82"/>
    <w:rsid w:val="001B6F7F"/>
    <w:rsid w:val="001B7BF0"/>
    <w:rsid w:val="001C154D"/>
    <w:rsid w:val="001C37C4"/>
    <w:rsid w:val="001C43C2"/>
    <w:rsid w:val="001C640C"/>
    <w:rsid w:val="001D01C7"/>
    <w:rsid w:val="001D13C9"/>
    <w:rsid w:val="001D3556"/>
    <w:rsid w:val="001D4956"/>
    <w:rsid w:val="001D66CF"/>
    <w:rsid w:val="001D7D31"/>
    <w:rsid w:val="001E0483"/>
    <w:rsid w:val="001E1484"/>
    <w:rsid w:val="001E2161"/>
    <w:rsid w:val="001E37AE"/>
    <w:rsid w:val="001F0F69"/>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35634"/>
    <w:rsid w:val="00236EC9"/>
    <w:rsid w:val="0024010E"/>
    <w:rsid w:val="00241067"/>
    <w:rsid w:val="00242ABE"/>
    <w:rsid w:val="00243867"/>
    <w:rsid w:val="00244E34"/>
    <w:rsid w:val="00247669"/>
    <w:rsid w:val="002503E9"/>
    <w:rsid w:val="0025283B"/>
    <w:rsid w:val="00253B78"/>
    <w:rsid w:val="0026002E"/>
    <w:rsid w:val="00262D0A"/>
    <w:rsid w:val="00263E50"/>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A6C8B"/>
    <w:rsid w:val="002B1F44"/>
    <w:rsid w:val="002B205D"/>
    <w:rsid w:val="002B47DD"/>
    <w:rsid w:val="002B6A51"/>
    <w:rsid w:val="002B7E32"/>
    <w:rsid w:val="002C13BF"/>
    <w:rsid w:val="002C177B"/>
    <w:rsid w:val="002C35A9"/>
    <w:rsid w:val="002D1400"/>
    <w:rsid w:val="002D5011"/>
    <w:rsid w:val="002E06BD"/>
    <w:rsid w:val="002E30F8"/>
    <w:rsid w:val="002E37FE"/>
    <w:rsid w:val="002E4D4F"/>
    <w:rsid w:val="002F180E"/>
    <w:rsid w:val="002F3F3F"/>
    <w:rsid w:val="002F5657"/>
    <w:rsid w:val="0030033C"/>
    <w:rsid w:val="003041DA"/>
    <w:rsid w:val="00304E27"/>
    <w:rsid w:val="00305847"/>
    <w:rsid w:val="00306A11"/>
    <w:rsid w:val="00312577"/>
    <w:rsid w:val="00312EC7"/>
    <w:rsid w:val="003131CA"/>
    <w:rsid w:val="00313881"/>
    <w:rsid w:val="00315E33"/>
    <w:rsid w:val="00316002"/>
    <w:rsid w:val="00316BBD"/>
    <w:rsid w:val="0032147B"/>
    <w:rsid w:val="003227AD"/>
    <w:rsid w:val="00326243"/>
    <w:rsid w:val="00326521"/>
    <w:rsid w:val="00331DE9"/>
    <w:rsid w:val="00332FC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5F14"/>
    <w:rsid w:val="00372FF3"/>
    <w:rsid w:val="003741BB"/>
    <w:rsid w:val="00375124"/>
    <w:rsid w:val="00381289"/>
    <w:rsid w:val="00383A85"/>
    <w:rsid w:val="00387CC2"/>
    <w:rsid w:val="003926A3"/>
    <w:rsid w:val="003927D6"/>
    <w:rsid w:val="0039677E"/>
    <w:rsid w:val="003A00B4"/>
    <w:rsid w:val="003A0F92"/>
    <w:rsid w:val="003A1A8E"/>
    <w:rsid w:val="003A2568"/>
    <w:rsid w:val="003A5223"/>
    <w:rsid w:val="003B1008"/>
    <w:rsid w:val="003B13E8"/>
    <w:rsid w:val="003B16E0"/>
    <w:rsid w:val="003B543F"/>
    <w:rsid w:val="003B78C5"/>
    <w:rsid w:val="003C271F"/>
    <w:rsid w:val="003C2A2E"/>
    <w:rsid w:val="003C3317"/>
    <w:rsid w:val="003C75C2"/>
    <w:rsid w:val="003D3B3A"/>
    <w:rsid w:val="003D46AB"/>
    <w:rsid w:val="003D4AB6"/>
    <w:rsid w:val="003D519A"/>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13F99"/>
    <w:rsid w:val="004159AA"/>
    <w:rsid w:val="00416B45"/>
    <w:rsid w:val="00417947"/>
    <w:rsid w:val="00431160"/>
    <w:rsid w:val="004334EB"/>
    <w:rsid w:val="004360F9"/>
    <w:rsid w:val="00440E4A"/>
    <w:rsid w:val="0044276D"/>
    <w:rsid w:val="004437F3"/>
    <w:rsid w:val="00444515"/>
    <w:rsid w:val="0044474C"/>
    <w:rsid w:val="00445E14"/>
    <w:rsid w:val="004572D1"/>
    <w:rsid w:val="00464EAF"/>
    <w:rsid w:val="00466482"/>
    <w:rsid w:val="00467F89"/>
    <w:rsid w:val="004721B2"/>
    <w:rsid w:val="004725D0"/>
    <w:rsid w:val="00472E7F"/>
    <w:rsid w:val="00477D90"/>
    <w:rsid w:val="00483881"/>
    <w:rsid w:val="00485E21"/>
    <w:rsid w:val="00486D68"/>
    <w:rsid w:val="004909C1"/>
    <w:rsid w:val="004925C8"/>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250E"/>
    <w:rsid w:val="004C5545"/>
    <w:rsid w:val="004C69D9"/>
    <w:rsid w:val="004C7E16"/>
    <w:rsid w:val="004D1535"/>
    <w:rsid w:val="004D39D1"/>
    <w:rsid w:val="004D4501"/>
    <w:rsid w:val="004D6A37"/>
    <w:rsid w:val="004D6B4D"/>
    <w:rsid w:val="004D6FE5"/>
    <w:rsid w:val="004D7217"/>
    <w:rsid w:val="004E02B1"/>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08A7"/>
    <w:rsid w:val="00521424"/>
    <w:rsid w:val="0052186E"/>
    <w:rsid w:val="005220AC"/>
    <w:rsid w:val="00522405"/>
    <w:rsid w:val="00523B2A"/>
    <w:rsid w:val="0052508E"/>
    <w:rsid w:val="005259DE"/>
    <w:rsid w:val="005335D5"/>
    <w:rsid w:val="00534B74"/>
    <w:rsid w:val="00535366"/>
    <w:rsid w:val="00536F41"/>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805"/>
    <w:rsid w:val="005C3BF4"/>
    <w:rsid w:val="005C47E2"/>
    <w:rsid w:val="005D09D8"/>
    <w:rsid w:val="005D0E7D"/>
    <w:rsid w:val="005D1D9F"/>
    <w:rsid w:val="005D49A2"/>
    <w:rsid w:val="005D62F3"/>
    <w:rsid w:val="005D66A9"/>
    <w:rsid w:val="005D74B1"/>
    <w:rsid w:val="005E0A19"/>
    <w:rsid w:val="005E0AFD"/>
    <w:rsid w:val="005E3FD4"/>
    <w:rsid w:val="005E7861"/>
    <w:rsid w:val="005F0D09"/>
    <w:rsid w:val="005F19FA"/>
    <w:rsid w:val="005F3431"/>
    <w:rsid w:val="005F3818"/>
    <w:rsid w:val="005F53BE"/>
    <w:rsid w:val="005F6B0D"/>
    <w:rsid w:val="005F79B5"/>
    <w:rsid w:val="00603087"/>
    <w:rsid w:val="0060318E"/>
    <w:rsid w:val="00607CC1"/>
    <w:rsid w:val="0061148D"/>
    <w:rsid w:val="00611599"/>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70E8E"/>
    <w:rsid w:val="00671907"/>
    <w:rsid w:val="00671F3E"/>
    <w:rsid w:val="006731E9"/>
    <w:rsid w:val="00673379"/>
    <w:rsid w:val="00673956"/>
    <w:rsid w:val="00675557"/>
    <w:rsid w:val="00677167"/>
    <w:rsid w:val="006779B2"/>
    <w:rsid w:val="00683AB5"/>
    <w:rsid w:val="00685511"/>
    <w:rsid w:val="006859C5"/>
    <w:rsid w:val="0069038C"/>
    <w:rsid w:val="00690C95"/>
    <w:rsid w:val="00690FD0"/>
    <w:rsid w:val="0069320D"/>
    <w:rsid w:val="006A0CAE"/>
    <w:rsid w:val="006A2667"/>
    <w:rsid w:val="006A2EEA"/>
    <w:rsid w:val="006A5559"/>
    <w:rsid w:val="006B0178"/>
    <w:rsid w:val="006B156D"/>
    <w:rsid w:val="006B1B5B"/>
    <w:rsid w:val="006B24FC"/>
    <w:rsid w:val="006B50D8"/>
    <w:rsid w:val="006B5BE4"/>
    <w:rsid w:val="006B5FF6"/>
    <w:rsid w:val="006B65FF"/>
    <w:rsid w:val="006D1371"/>
    <w:rsid w:val="006D29B1"/>
    <w:rsid w:val="006D5544"/>
    <w:rsid w:val="006D5A6B"/>
    <w:rsid w:val="006D5E2F"/>
    <w:rsid w:val="006E1416"/>
    <w:rsid w:val="006E3FEB"/>
    <w:rsid w:val="006E5439"/>
    <w:rsid w:val="006E76A9"/>
    <w:rsid w:val="006F0D48"/>
    <w:rsid w:val="006F2506"/>
    <w:rsid w:val="006F4D6E"/>
    <w:rsid w:val="006F5A84"/>
    <w:rsid w:val="006F65DD"/>
    <w:rsid w:val="00700678"/>
    <w:rsid w:val="00704C85"/>
    <w:rsid w:val="00706F58"/>
    <w:rsid w:val="00710165"/>
    <w:rsid w:val="00710951"/>
    <w:rsid w:val="00715326"/>
    <w:rsid w:val="00715598"/>
    <w:rsid w:val="007172DB"/>
    <w:rsid w:val="007178D5"/>
    <w:rsid w:val="00723814"/>
    <w:rsid w:val="00723DC8"/>
    <w:rsid w:val="0073137F"/>
    <w:rsid w:val="00731728"/>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913CC"/>
    <w:rsid w:val="007977C3"/>
    <w:rsid w:val="00797F62"/>
    <w:rsid w:val="007A0733"/>
    <w:rsid w:val="007A2C8D"/>
    <w:rsid w:val="007A2DA6"/>
    <w:rsid w:val="007A3130"/>
    <w:rsid w:val="007A55B0"/>
    <w:rsid w:val="007B0F5C"/>
    <w:rsid w:val="007B5C63"/>
    <w:rsid w:val="007C4C40"/>
    <w:rsid w:val="007C53F9"/>
    <w:rsid w:val="007C5E78"/>
    <w:rsid w:val="007D001E"/>
    <w:rsid w:val="007D07DD"/>
    <w:rsid w:val="007D1B5F"/>
    <w:rsid w:val="007D4F77"/>
    <w:rsid w:val="007E2DE1"/>
    <w:rsid w:val="007E33C5"/>
    <w:rsid w:val="007E4969"/>
    <w:rsid w:val="007E5C05"/>
    <w:rsid w:val="007F02BC"/>
    <w:rsid w:val="007F095B"/>
    <w:rsid w:val="007F0BE9"/>
    <w:rsid w:val="007F46A3"/>
    <w:rsid w:val="007F6980"/>
    <w:rsid w:val="007F75E2"/>
    <w:rsid w:val="00802313"/>
    <w:rsid w:val="00806203"/>
    <w:rsid w:val="0081362E"/>
    <w:rsid w:val="00816A89"/>
    <w:rsid w:val="008203B9"/>
    <w:rsid w:val="00820E84"/>
    <w:rsid w:val="00821924"/>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032"/>
    <w:rsid w:val="0087562B"/>
    <w:rsid w:val="00876BD1"/>
    <w:rsid w:val="00877705"/>
    <w:rsid w:val="00880252"/>
    <w:rsid w:val="008823DF"/>
    <w:rsid w:val="00882C59"/>
    <w:rsid w:val="0088466D"/>
    <w:rsid w:val="0088590F"/>
    <w:rsid w:val="00885C6A"/>
    <w:rsid w:val="008868CE"/>
    <w:rsid w:val="00886A65"/>
    <w:rsid w:val="00886CD4"/>
    <w:rsid w:val="008910E6"/>
    <w:rsid w:val="00891CEE"/>
    <w:rsid w:val="008937DD"/>
    <w:rsid w:val="008964DC"/>
    <w:rsid w:val="00896722"/>
    <w:rsid w:val="008A0C92"/>
    <w:rsid w:val="008A1092"/>
    <w:rsid w:val="008A298C"/>
    <w:rsid w:val="008A750F"/>
    <w:rsid w:val="008A7D73"/>
    <w:rsid w:val="008B023B"/>
    <w:rsid w:val="008B052B"/>
    <w:rsid w:val="008B1280"/>
    <w:rsid w:val="008B252D"/>
    <w:rsid w:val="008B3102"/>
    <w:rsid w:val="008B5839"/>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8F757C"/>
    <w:rsid w:val="00902954"/>
    <w:rsid w:val="00911A6A"/>
    <w:rsid w:val="009128FB"/>
    <w:rsid w:val="00916401"/>
    <w:rsid w:val="00917D9B"/>
    <w:rsid w:val="00920C1A"/>
    <w:rsid w:val="009213EF"/>
    <w:rsid w:val="00922594"/>
    <w:rsid w:val="009254AB"/>
    <w:rsid w:val="009331DF"/>
    <w:rsid w:val="00933D8F"/>
    <w:rsid w:val="0094100B"/>
    <w:rsid w:val="00944FB1"/>
    <w:rsid w:val="00946A49"/>
    <w:rsid w:val="0095061B"/>
    <w:rsid w:val="009635DD"/>
    <w:rsid w:val="0096543A"/>
    <w:rsid w:val="00965BDA"/>
    <w:rsid w:val="00970B95"/>
    <w:rsid w:val="00973796"/>
    <w:rsid w:val="00974DB3"/>
    <w:rsid w:val="009774AB"/>
    <w:rsid w:val="00981004"/>
    <w:rsid w:val="00983796"/>
    <w:rsid w:val="00984187"/>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2F86"/>
    <w:rsid w:val="009C3511"/>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42B2"/>
    <w:rsid w:val="00A147EA"/>
    <w:rsid w:val="00A16086"/>
    <w:rsid w:val="00A168FC"/>
    <w:rsid w:val="00A2725B"/>
    <w:rsid w:val="00A27DBF"/>
    <w:rsid w:val="00A27E36"/>
    <w:rsid w:val="00A3085B"/>
    <w:rsid w:val="00A36938"/>
    <w:rsid w:val="00A41284"/>
    <w:rsid w:val="00A41D6F"/>
    <w:rsid w:val="00A43900"/>
    <w:rsid w:val="00A441B2"/>
    <w:rsid w:val="00A458DC"/>
    <w:rsid w:val="00A45AE9"/>
    <w:rsid w:val="00A50D63"/>
    <w:rsid w:val="00A521C7"/>
    <w:rsid w:val="00A555CE"/>
    <w:rsid w:val="00A55DFC"/>
    <w:rsid w:val="00A611F9"/>
    <w:rsid w:val="00A61568"/>
    <w:rsid w:val="00A61C49"/>
    <w:rsid w:val="00A62886"/>
    <w:rsid w:val="00A7613C"/>
    <w:rsid w:val="00A80786"/>
    <w:rsid w:val="00A8227F"/>
    <w:rsid w:val="00A838BF"/>
    <w:rsid w:val="00A83C69"/>
    <w:rsid w:val="00A866F5"/>
    <w:rsid w:val="00A87808"/>
    <w:rsid w:val="00A93047"/>
    <w:rsid w:val="00A934D1"/>
    <w:rsid w:val="00A97785"/>
    <w:rsid w:val="00AA02E9"/>
    <w:rsid w:val="00AA030D"/>
    <w:rsid w:val="00AA19CA"/>
    <w:rsid w:val="00AA2567"/>
    <w:rsid w:val="00AA3147"/>
    <w:rsid w:val="00AA6198"/>
    <w:rsid w:val="00AA7533"/>
    <w:rsid w:val="00AB1AD1"/>
    <w:rsid w:val="00AB4FD4"/>
    <w:rsid w:val="00AC2647"/>
    <w:rsid w:val="00AC686D"/>
    <w:rsid w:val="00AD271B"/>
    <w:rsid w:val="00AD37C3"/>
    <w:rsid w:val="00AD500E"/>
    <w:rsid w:val="00AD524E"/>
    <w:rsid w:val="00AD5EA5"/>
    <w:rsid w:val="00AE16C0"/>
    <w:rsid w:val="00AE2893"/>
    <w:rsid w:val="00AE383F"/>
    <w:rsid w:val="00AE7493"/>
    <w:rsid w:val="00AF0156"/>
    <w:rsid w:val="00AF1076"/>
    <w:rsid w:val="00AF4282"/>
    <w:rsid w:val="00AF4CBC"/>
    <w:rsid w:val="00AF6218"/>
    <w:rsid w:val="00AF7285"/>
    <w:rsid w:val="00AF7481"/>
    <w:rsid w:val="00AF7975"/>
    <w:rsid w:val="00B009E2"/>
    <w:rsid w:val="00B0144B"/>
    <w:rsid w:val="00B01781"/>
    <w:rsid w:val="00B022C1"/>
    <w:rsid w:val="00B044EA"/>
    <w:rsid w:val="00B074C8"/>
    <w:rsid w:val="00B11A8B"/>
    <w:rsid w:val="00B143C2"/>
    <w:rsid w:val="00B14F2A"/>
    <w:rsid w:val="00B15CC8"/>
    <w:rsid w:val="00B15CED"/>
    <w:rsid w:val="00B169F8"/>
    <w:rsid w:val="00B210E0"/>
    <w:rsid w:val="00B212DD"/>
    <w:rsid w:val="00B22D79"/>
    <w:rsid w:val="00B24587"/>
    <w:rsid w:val="00B25C45"/>
    <w:rsid w:val="00B300EF"/>
    <w:rsid w:val="00B35A3C"/>
    <w:rsid w:val="00B40282"/>
    <w:rsid w:val="00B418E5"/>
    <w:rsid w:val="00B42240"/>
    <w:rsid w:val="00B424D6"/>
    <w:rsid w:val="00B43585"/>
    <w:rsid w:val="00B4419C"/>
    <w:rsid w:val="00B45DA8"/>
    <w:rsid w:val="00B4737E"/>
    <w:rsid w:val="00B5113C"/>
    <w:rsid w:val="00B515B6"/>
    <w:rsid w:val="00B55D5A"/>
    <w:rsid w:val="00B57174"/>
    <w:rsid w:val="00B613E4"/>
    <w:rsid w:val="00B6256C"/>
    <w:rsid w:val="00B63C65"/>
    <w:rsid w:val="00B65280"/>
    <w:rsid w:val="00B65529"/>
    <w:rsid w:val="00B663C1"/>
    <w:rsid w:val="00B672F7"/>
    <w:rsid w:val="00B7180A"/>
    <w:rsid w:val="00B722F3"/>
    <w:rsid w:val="00B723CA"/>
    <w:rsid w:val="00B74A86"/>
    <w:rsid w:val="00B76C00"/>
    <w:rsid w:val="00B76D90"/>
    <w:rsid w:val="00B77FEF"/>
    <w:rsid w:val="00B81573"/>
    <w:rsid w:val="00B81FE5"/>
    <w:rsid w:val="00B82C11"/>
    <w:rsid w:val="00B84675"/>
    <w:rsid w:val="00B85C5D"/>
    <w:rsid w:val="00B904A6"/>
    <w:rsid w:val="00B92D7D"/>
    <w:rsid w:val="00B96E78"/>
    <w:rsid w:val="00BA1B15"/>
    <w:rsid w:val="00BA26EE"/>
    <w:rsid w:val="00BA5549"/>
    <w:rsid w:val="00BB3099"/>
    <w:rsid w:val="00BB57ED"/>
    <w:rsid w:val="00BC0204"/>
    <w:rsid w:val="00BC2353"/>
    <w:rsid w:val="00BD1249"/>
    <w:rsid w:val="00BD4BF9"/>
    <w:rsid w:val="00BD5457"/>
    <w:rsid w:val="00BD5A98"/>
    <w:rsid w:val="00BD62EF"/>
    <w:rsid w:val="00BD63CA"/>
    <w:rsid w:val="00BD6DEE"/>
    <w:rsid w:val="00BE06CF"/>
    <w:rsid w:val="00BE295F"/>
    <w:rsid w:val="00BE309E"/>
    <w:rsid w:val="00BE4B85"/>
    <w:rsid w:val="00BE7E95"/>
    <w:rsid w:val="00BF16CE"/>
    <w:rsid w:val="00BF494C"/>
    <w:rsid w:val="00C01355"/>
    <w:rsid w:val="00C0343F"/>
    <w:rsid w:val="00C064BF"/>
    <w:rsid w:val="00C10AF5"/>
    <w:rsid w:val="00C11AA7"/>
    <w:rsid w:val="00C13AB0"/>
    <w:rsid w:val="00C14C9E"/>
    <w:rsid w:val="00C23365"/>
    <w:rsid w:val="00C23923"/>
    <w:rsid w:val="00C247ED"/>
    <w:rsid w:val="00C24ECE"/>
    <w:rsid w:val="00C27BFF"/>
    <w:rsid w:val="00C30D1C"/>
    <w:rsid w:val="00C317B5"/>
    <w:rsid w:val="00C35712"/>
    <w:rsid w:val="00C3583A"/>
    <w:rsid w:val="00C36E9B"/>
    <w:rsid w:val="00C377FD"/>
    <w:rsid w:val="00C41B8F"/>
    <w:rsid w:val="00C509CC"/>
    <w:rsid w:val="00C51488"/>
    <w:rsid w:val="00C53B39"/>
    <w:rsid w:val="00C53DD8"/>
    <w:rsid w:val="00C60982"/>
    <w:rsid w:val="00C61A53"/>
    <w:rsid w:val="00C63219"/>
    <w:rsid w:val="00C6343F"/>
    <w:rsid w:val="00C63F19"/>
    <w:rsid w:val="00C64778"/>
    <w:rsid w:val="00C66143"/>
    <w:rsid w:val="00C701D5"/>
    <w:rsid w:val="00C7174B"/>
    <w:rsid w:val="00C740AD"/>
    <w:rsid w:val="00C75B4C"/>
    <w:rsid w:val="00C7627A"/>
    <w:rsid w:val="00C76AA0"/>
    <w:rsid w:val="00C76B73"/>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3166"/>
    <w:rsid w:val="00CA3421"/>
    <w:rsid w:val="00CA38A9"/>
    <w:rsid w:val="00CA3A99"/>
    <w:rsid w:val="00CA3CFB"/>
    <w:rsid w:val="00CA55FE"/>
    <w:rsid w:val="00CA6350"/>
    <w:rsid w:val="00CA68EB"/>
    <w:rsid w:val="00CA6FBC"/>
    <w:rsid w:val="00CB095B"/>
    <w:rsid w:val="00CB1AAA"/>
    <w:rsid w:val="00CB22DB"/>
    <w:rsid w:val="00CB2610"/>
    <w:rsid w:val="00CB2671"/>
    <w:rsid w:val="00CB4908"/>
    <w:rsid w:val="00CB562D"/>
    <w:rsid w:val="00CB6714"/>
    <w:rsid w:val="00CB73B9"/>
    <w:rsid w:val="00CC0DA0"/>
    <w:rsid w:val="00CC16EA"/>
    <w:rsid w:val="00CC3595"/>
    <w:rsid w:val="00CC3D9E"/>
    <w:rsid w:val="00CC3EBF"/>
    <w:rsid w:val="00CC4AFE"/>
    <w:rsid w:val="00CC7344"/>
    <w:rsid w:val="00CD083D"/>
    <w:rsid w:val="00CD18BA"/>
    <w:rsid w:val="00CD52EE"/>
    <w:rsid w:val="00CE21F4"/>
    <w:rsid w:val="00CE2A32"/>
    <w:rsid w:val="00CE31E7"/>
    <w:rsid w:val="00CE492C"/>
    <w:rsid w:val="00CF4897"/>
    <w:rsid w:val="00CF7800"/>
    <w:rsid w:val="00D041FB"/>
    <w:rsid w:val="00D052AF"/>
    <w:rsid w:val="00D06669"/>
    <w:rsid w:val="00D10AF1"/>
    <w:rsid w:val="00D10F40"/>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0975"/>
    <w:rsid w:val="00D529FE"/>
    <w:rsid w:val="00D550DE"/>
    <w:rsid w:val="00D55C0D"/>
    <w:rsid w:val="00D57E97"/>
    <w:rsid w:val="00D6001C"/>
    <w:rsid w:val="00D63595"/>
    <w:rsid w:val="00D64E99"/>
    <w:rsid w:val="00D67877"/>
    <w:rsid w:val="00D706AC"/>
    <w:rsid w:val="00D722CE"/>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9BE"/>
    <w:rsid w:val="00DB29DE"/>
    <w:rsid w:val="00DB4C0B"/>
    <w:rsid w:val="00DB76C6"/>
    <w:rsid w:val="00DC0742"/>
    <w:rsid w:val="00DC10C0"/>
    <w:rsid w:val="00DC1A8F"/>
    <w:rsid w:val="00DC1CF6"/>
    <w:rsid w:val="00DC46E8"/>
    <w:rsid w:val="00DC4EF3"/>
    <w:rsid w:val="00DC4FE9"/>
    <w:rsid w:val="00DC7C0B"/>
    <w:rsid w:val="00DD019E"/>
    <w:rsid w:val="00DE0619"/>
    <w:rsid w:val="00DE14AA"/>
    <w:rsid w:val="00DE29D3"/>
    <w:rsid w:val="00DE5F43"/>
    <w:rsid w:val="00DE7D82"/>
    <w:rsid w:val="00DF061A"/>
    <w:rsid w:val="00DF1087"/>
    <w:rsid w:val="00DF139C"/>
    <w:rsid w:val="00DF4499"/>
    <w:rsid w:val="00DF4BA8"/>
    <w:rsid w:val="00DF507A"/>
    <w:rsid w:val="00DF51E6"/>
    <w:rsid w:val="00DF54C1"/>
    <w:rsid w:val="00DF71F9"/>
    <w:rsid w:val="00E022DE"/>
    <w:rsid w:val="00E025B1"/>
    <w:rsid w:val="00E051CC"/>
    <w:rsid w:val="00E10B15"/>
    <w:rsid w:val="00E12FAA"/>
    <w:rsid w:val="00E1790A"/>
    <w:rsid w:val="00E204CA"/>
    <w:rsid w:val="00E225B2"/>
    <w:rsid w:val="00E228A6"/>
    <w:rsid w:val="00E24A14"/>
    <w:rsid w:val="00E25BA1"/>
    <w:rsid w:val="00E266F9"/>
    <w:rsid w:val="00E30B9D"/>
    <w:rsid w:val="00E30D7E"/>
    <w:rsid w:val="00E30FC7"/>
    <w:rsid w:val="00E31DF3"/>
    <w:rsid w:val="00E31F05"/>
    <w:rsid w:val="00E324C1"/>
    <w:rsid w:val="00E337A6"/>
    <w:rsid w:val="00E37481"/>
    <w:rsid w:val="00E37E8C"/>
    <w:rsid w:val="00E4146A"/>
    <w:rsid w:val="00E41C99"/>
    <w:rsid w:val="00E41FC9"/>
    <w:rsid w:val="00E44BC6"/>
    <w:rsid w:val="00E457BF"/>
    <w:rsid w:val="00E45CCA"/>
    <w:rsid w:val="00E52A08"/>
    <w:rsid w:val="00E55B94"/>
    <w:rsid w:val="00E575DB"/>
    <w:rsid w:val="00E63031"/>
    <w:rsid w:val="00E63B3B"/>
    <w:rsid w:val="00E64279"/>
    <w:rsid w:val="00E7452D"/>
    <w:rsid w:val="00E75311"/>
    <w:rsid w:val="00E759E2"/>
    <w:rsid w:val="00E75EA5"/>
    <w:rsid w:val="00E77C70"/>
    <w:rsid w:val="00E805AC"/>
    <w:rsid w:val="00E85B2A"/>
    <w:rsid w:val="00E91604"/>
    <w:rsid w:val="00E94395"/>
    <w:rsid w:val="00E94C4C"/>
    <w:rsid w:val="00E9649D"/>
    <w:rsid w:val="00E974BE"/>
    <w:rsid w:val="00EA13D1"/>
    <w:rsid w:val="00EA269F"/>
    <w:rsid w:val="00EA31F4"/>
    <w:rsid w:val="00EA4399"/>
    <w:rsid w:val="00EA44C6"/>
    <w:rsid w:val="00EA4539"/>
    <w:rsid w:val="00EA4799"/>
    <w:rsid w:val="00EA606B"/>
    <w:rsid w:val="00EB04B5"/>
    <w:rsid w:val="00EB40A6"/>
    <w:rsid w:val="00EC16F6"/>
    <w:rsid w:val="00EC17BD"/>
    <w:rsid w:val="00EC4920"/>
    <w:rsid w:val="00EC4E31"/>
    <w:rsid w:val="00ED1116"/>
    <w:rsid w:val="00ED1B82"/>
    <w:rsid w:val="00ED3458"/>
    <w:rsid w:val="00ED4D02"/>
    <w:rsid w:val="00ED5FC0"/>
    <w:rsid w:val="00ED71BF"/>
    <w:rsid w:val="00EE4479"/>
    <w:rsid w:val="00EE4B80"/>
    <w:rsid w:val="00EE5320"/>
    <w:rsid w:val="00EE639B"/>
    <w:rsid w:val="00EE6E33"/>
    <w:rsid w:val="00EF3813"/>
    <w:rsid w:val="00EF5988"/>
    <w:rsid w:val="00F00813"/>
    <w:rsid w:val="00F016D8"/>
    <w:rsid w:val="00F01E3A"/>
    <w:rsid w:val="00F07B79"/>
    <w:rsid w:val="00F10751"/>
    <w:rsid w:val="00F1164D"/>
    <w:rsid w:val="00F135D3"/>
    <w:rsid w:val="00F14EBE"/>
    <w:rsid w:val="00F14F80"/>
    <w:rsid w:val="00F16FB0"/>
    <w:rsid w:val="00F17C1D"/>
    <w:rsid w:val="00F21053"/>
    <w:rsid w:val="00F247EC"/>
    <w:rsid w:val="00F24D7A"/>
    <w:rsid w:val="00F2522E"/>
    <w:rsid w:val="00F3042F"/>
    <w:rsid w:val="00F307A3"/>
    <w:rsid w:val="00F32EA5"/>
    <w:rsid w:val="00F33266"/>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CC1"/>
    <w:rsid w:val="00F849BA"/>
    <w:rsid w:val="00F90900"/>
    <w:rsid w:val="00F917C6"/>
    <w:rsid w:val="00F94A95"/>
    <w:rsid w:val="00F94E3F"/>
    <w:rsid w:val="00F96F45"/>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E6A0F"/>
    <w:rsid w:val="00FF2032"/>
    <w:rsid w:val="00FF25E6"/>
    <w:rsid w:val="00FF284C"/>
    <w:rsid w:val="00FF48BA"/>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BE3D0-28A4-42FB-8FAD-863FD170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50</cp:revision>
  <cp:lastPrinted>2012-11-27T16:52:00Z</cp:lastPrinted>
  <dcterms:created xsi:type="dcterms:W3CDTF">2013-02-01T19:59:00Z</dcterms:created>
  <dcterms:modified xsi:type="dcterms:W3CDTF">2013-02-20T10:51:00Z</dcterms:modified>
</cp:coreProperties>
</file>