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bookmarkStart w:id="0" w:name="_GoBack"/>
      <w:bookmarkEnd w:id="0"/>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5976F0">
        <w:rPr>
          <w:b/>
          <w:sz w:val="18"/>
          <w:szCs w:val="18"/>
        </w:rPr>
        <w:t>Minutes 06/01/17</w:t>
      </w:r>
    </w:p>
    <w:p w:rsidR="00296000" w:rsidRDefault="00296000" w:rsidP="00CF0D2E">
      <w:pPr>
        <w:rPr>
          <w:b/>
          <w:sz w:val="18"/>
          <w:szCs w:val="18"/>
        </w:rPr>
      </w:pPr>
    </w:p>
    <w:p w:rsidR="00897F1E" w:rsidRDefault="00296000" w:rsidP="00DF71D8">
      <w:pPr>
        <w:rPr>
          <w:sz w:val="18"/>
          <w:szCs w:val="18"/>
        </w:rPr>
      </w:pPr>
      <w:r w:rsidRPr="004166A6">
        <w:rPr>
          <w:b/>
          <w:sz w:val="18"/>
          <w:szCs w:val="18"/>
        </w:rPr>
        <w:t>PRESENT</w:t>
      </w:r>
      <w:r w:rsidRPr="004166A6">
        <w:rPr>
          <w:sz w:val="18"/>
          <w:szCs w:val="18"/>
        </w:rPr>
        <w:t>: Dr Singh Sahni (Chairman), 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5976F0">
        <w:rPr>
          <w:sz w:val="18"/>
          <w:szCs w:val="18"/>
        </w:rPr>
        <w:t xml:space="preserve"> (Treasurer), Dr Bhardwaj,</w:t>
      </w:r>
      <w:r w:rsidR="00934A52">
        <w:rPr>
          <w:sz w:val="18"/>
          <w:szCs w:val="18"/>
        </w:rPr>
        <w:t xml:space="preserve"> </w:t>
      </w:r>
      <w:r w:rsidR="005976F0">
        <w:rPr>
          <w:sz w:val="18"/>
          <w:szCs w:val="18"/>
        </w:rPr>
        <w:t>Dr Kanhaiya, Dr Prashara, Jacquelyn</w:t>
      </w:r>
      <w:r w:rsidR="004D7406">
        <w:rPr>
          <w:sz w:val="18"/>
          <w:szCs w:val="18"/>
        </w:rPr>
        <w:t xml:space="preserve"> Horwood (Practice Manager rep), </w:t>
      </w:r>
      <w:r w:rsidR="004D7406" w:rsidRPr="004166A6">
        <w:rPr>
          <w:sz w:val="18"/>
          <w:szCs w:val="18"/>
        </w:rPr>
        <w:t>Dr Ahmad (GPC Black Country r</w:t>
      </w:r>
      <w:r w:rsidR="004D7406">
        <w:rPr>
          <w:sz w:val="18"/>
          <w:szCs w:val="18"/>
        </w:rPr>
        <w:t>ep),</w:t>
      </w:r>
    </w:p>
    <w:p w:rsidR="00296000" w:rsidRDefault="00296000" w:rsidP="00296000">
      <w:pPr>
        <w:rPr>
          <w:sz w:val="18"/>
          <w:szCs w:val="18"/>
        </w:rPr>
      </w:pPr>
    </w:p>
    <w:p w:rsidR="004D6E79" w:rsidRDefault="00296000" w:rsidP="004D6E79">
      <w:pPr>
        <w:rPr>
          <w:sz w:val="18"/>
          <w:szCs w:val="18"/>
        </w:rPr>
      </w:pPr>
      <w:r>
        <w:rPr>
          <w:b/>
          <w:sz w:val="18"/>
          <w:szCs w:val="18"/>
        </w:rPr>
        <w:t>1.  A</w:t>
      </w:r>
      <w:r w:rsidRPr="00D84472">
        <w:rPr>
          <w:b/>
          <w:sz w:val="18"/>
          <w:szCs w:val="18"/>
        </w:rPr>
        <w:t>POLOGIE</w:t>
      </w:r>
      <w:r>
        <w:rPr>
          <w:b/>
          <w:sz w:val="18"/>
          <w:szCs w:val="18"/>
        </w:rPr>
        <w:t>S</w:t>
      </w:r>
      <w:r w:rsidR="00C70446">
        <w:rPr>
          <w:sz w:val="18"/>
          <w:szCs w:val="18"/>
        </w:rPr>
        <w:t>:</w:t>
      </w:r>
      <w:r w:rsidR="005976F0">
        <w:rPr>
          <w:sz w:val="18"/>
          <w:szCs w:val="18"/>
        </w:rPr>
        <w:t xml:space="preserve"> </w:t>
      </w:r>
      <w:r w:rsidR="00CE1D4B" w:rsidRPr="004166A6">
        <w:rPr>
          <w:sz w:val="18"/>
          <w:szCs w:val="18"/>
        </w:rPr>
        <w:t>Dr Nancarrow</w:t>
      </w:r>
      <w:r w:rsidR="00CE1D4B">
        <w:rPr>
          <w:sz w:val="18"/>
          <w:szCs w:val="18"/>
        </w:rPr>
        <w:t xml:space="preserve">, </w:t>
      </w:r>
      <w:r w:rsidR="005976F0">
        <w:rPr>
          <w:sz w:val="18"/>
          <w:szCs w:val="18"/>
        </w:rPr>
        <w:t xml:space="preserve">Dr Dawes, </w:t>
      </w:r>
      <w:r w:rsidR="00E010E4">
        <w:rPr>
          <w:sz w:val="18"/>
          <w:szCs w:val="18"/>
        </w:rPr>
        <w:t xml:space="preserve">Dr </w:t>
      </w:r>
      <w:r w:rsidR="004D7406">
        <w:rPr>
          <w:sz w:val="18"/>
          <w:szCs w:val="18"/>
        </w:rPr>
        <w:t>Plant</w:t>
      </w:r>
      <w:r w:rsidR="00043B34">
        <w:rPr>
          <w:sz w:val="18"/>
          <w:szCs w:val="18"/>
        </w:rPr>
        <w:t xml:space="preserve"> </w:t>
      </w:r>
    </w:p>
    <w:p w:rsidR="00F804D0" w:rsidRDefault="00F804D0" w:rsidP="00F804D0">
      <w:pPr>
        <w:rPr>
          <w:sz w:val="18"/>
          <w:szCs w:val="18"/>
          <w:highlight w:val="yellow"/>
        </w:rPr>
      </w:pP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5976F0">
        <w:rPr>
          <w:sz w:val="18"/>
          <w:szCs w:val="18"/>
        </w:rPr>
        <w:t>02/12</w:t>
      </w:r>
      <w:r>
        <w:rPr>
          <w:sz w:val="18"/>
          <w:szCs w:val="18"/>
        </w:rPr>
        <w:t>/1</w:t>
      </w:r>
      <w:r w:rsidR="005B4ADC">
        <w:rPr>
          <w:sz w:val="18"/>
          <w:szCs w:val="18"/>
        </w:rPr>
        <w:t>6</w:t>
      </w:r>
      <w:r>
        <w:rPr>
          <w:b/>
          <w:sz w:val="18"/>
          <w:szCs w:val="18"/>
        </w:rPr>
        <w:t xml:space="preserve"> </w:t>
      </w:r>
      <w:r w:rsidR="00BC780D" w:rsidRPr="00BC780D">
        <w:rPr>
          <w:sz w:val="18"/>
          <w:szCs w:val="18"/>
        </w:rPr>
        <w:t>were signed as correct.</w:t>
      </w:r>
    </w:p>
    <w:p w:rsidR="00A40E6C" w:rsidRDefault="00A40E6C" w:rsidP="006C32B2">
      <w:pPr>
        <w:rPr>
          <w:sz w:val="18"/>
          <w:szCs w:val="18"/>
        </w:rPr>
      </w:pPr>
    </w:p>
    <w:p w:rsidR="00296000" w:rsidRDefault="00296000" w:rsidP="00AD0DAE">
      <w:pPr>
        <w:rPr>
          <w:b/>
          <w:sz w:val="18"/>
          <w:szCs w:val="18"/>
        </w:rPr>
      </w:pPr>
      <w:r>
        <w:rPr>
          <w:b/>
          <w:sz w:val="18"/>
          <w:szCs w:val="18"/>
        </w:rPr>
        <w:t>3. MATTERS ARISING</w:t>
      </w:r>
    </w:p>
    <w:p w:rsidR="00DD14A9" w:rsidRPr="00D70250" w:rsidRDefault="00296000" w:rsidP="00BE1293">
      <w:pPr>
        <w:rPr>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79215B">
        <w:rPr>
          <w:sz w:val="18"/>
          <w:szCs w:val="18"/>
        </w:rPr>
        <w:t xml:space="preserve">Primary Care Development Steering Group (PCDSG) – </w:t>
      </w:r>
      <w:r w:rsidR="00DD14A9">
        <w:rPr>
          <w:sz w:val="18"/>
          <w:szCs w:val="18"/>
        </w:rPr>
        <w:t xml:space="preserve">The LMC would encourage GPs to attend the </w:t>
      </w:r>
      <w:r w:rsidR="00D70250">
        <w:rPr>
          <w:sz w:val="18"/>
          <w:szCs w:val="18"/>
        </w:rPr>
        <w:t>forthcoming locality and collaborative meeting</w:t>
      </w:r>
      <w:r w:rsidR="00ED2094">
        <w:rPr>
          <w:sz w:val="18"/>
          <w:szCs w:val="18"/>
        </w:rPr>
        <w:t>s</w:t>
      </w:r>
      <w:r w:rsidR="00D70250">
        <w:rPr>
          <w:sz w:val="18"/>
          <w:szCs w:val="18"/>
        </w:rPr>
        <w:t xml:space="preserve"> which will be focusing on the MCP model of care.</w:t>
      </w:r>
      <w:r w:rsidR="00D70250" w:rsidRPr="00D70250">
        <w:rPr>
          <w:color w:val="FF0000"/>
          <w:sz w:val="18"/>
          <w:szCs w:val="18"/>
        </w:rPr>
        <w:t xml:space="preserve"> </w:t>
      </w:r>
      <w:r w:rsidR="00D70250" w:rsidRPr="00D70250">
        <w:rPr>
          <w:sz w:val="18"/>
          <w:szCs w:val="18"/>
        </w:rPr>
        <w:t>The LMC aims to support colleagues in the decision process of what is required from a provider</w:t>
      </w:r>
      <w:r w:rsidR="00D70250">
        <w:rPr>
          <w:sz w:val="18"/>
          <w:szCs w:val="18"/>
        </w:rPr>
        <w:t>.</w:t>
      </w:r>
    </w:p>
    <w:p w:rsidR="00DD14A9" w:rsidRDefault="00DD14A9" w:rsidP="00BE1293">
      <w:pPr>
        <w:rPr>
          <w:sz w:val="18"/>
          <w:szCs w:val="18"/>
        </w:rPr>
      </w:pPr>
    </w:p>
    <w:p w:rsidR="00ED5787" w:rsidRDefault="004F6727" w:rsidP="00BE1293">
      <w:pPr>
        <w:rPr>
          <w:sz w:val="18"/>
          <w:szCs w:val="18"/>
        </w:rPr>
      </w:pPr>
      <w:r>
        <w:rPr>
          <w:sz w:val="18"/>
          <w:szCs w:val="18"/>
        </w:rPr>
        <w:t>Dr Singh Sahni reiterated</w:t>
      </w:r>
      <w:r w:rsidR="009270F3">
        <w:rPr>
          <w:sz w:val="18"/>
          <w:szCs w:val="18"/>
        </w:rPr>
        <w:t xml:space="preserve"> the issue </w:t>
      </w:r>
      <w:r w:rsidR="009550B7">
        <w:rPr>
          <w:sz w:val="18"/>
          <w:szCs w:val="18"/>
        </w:rPr>
        <w:t>of which GP</w:t>
      </w:r>
      <w:r w:rsidR="00043B34">
        <w:rPr>
          <w:sz w:val="18"/>
          <w:szCs w:val="18"/>
        </w:rPr>
        <w:t>s</w:t>
      </w:r>
      <w:r>
        <w:rPr>
          <w:sz w:val="18"/>
          <w:szCs w:val="18"/>
        </w:rPr>
        <w:t xml:space="preserve"> are</w:t>
      </w:r>
      <w:r w:rsidR="00E579C0">
        <w:rPr>
          <w:sz w:val="18"/>
          <w:szCs w:val="18"/>
        </w:rPr>
        <w:t xml:space="preserve"> excluded from the PCDSG</w:t>
      </w:r>
      <w:r w:rsidR="009550B7">
        <w:rPr>
          <w:sz w:val="18"/>
          <w:szCs w:val="18"/>
        </w:rPr>
        <w:t>; this includes all provider representatives such as Future Proof Health board members. The steering group Terms of Reference must comply with the legal requirements regarding conflict of interest guidance.</w:t>
      </w:r>
      <w:r w:rsidR="007769B1" w:rsidRPr="007769B1">
        <w:rPr>
          <w:sz w:val="18"/>
          <w:szCs w:val="18"/>
        </w:rPr>
        <w:t xml:space="preserve"> </w:t>
      </w:r>
      <w:r w:rsidR="00ED2094">
        <w:rPr>
          <w:sz w:val="18"/>
          <w:szCs w:val="18"/>
        </w:rPr>
        <w:t>Doctors</w:t>
      </w:r>
      <w:r w:rsidR="007769B1">
        <w:rPr>
          <w:sz w:val="18"/>
          <w:szCs w:val="18"/>
        </w:rPr>
        <w:t xml:space="preserve"> from th</w:t>
      </w:r>
      <w:r w:rsidR="00E579C0">
        <w:rPr>
          <w:sz w:val="18"/>
          <w:szCs w:val="18"/>
        </w:rPr>
        <w:t xml:space="preserve">ose practices which have an inadequate </w:t>
      </w:r>
      <w:r w:rsidR="007769B1">
        <w:rPr>
          <w:sz w:val="18"/>
          <w:szCs w:val="18"/>
        </w:rPr>
        <w:t xml:space="preserve">CQC assessment are also discouraged from </w:t>
      </w:r>
      <w:r>
        <w:rPr>
          <w:sz w:val="18"/>
          <w:szCs w:val="18"/>
        </w:rPr>
        <w:t>putting themselves forward for potential selecti</w:t>
      </w:r>
      <w:r w:rsidR="00E579C0">
        <w:rPr>
          <w:sz w:val="18"/>
          <w:szCs w:val="18"/>
        </w:rPr>
        <w:t>on to the group.</w:t>
      </w:r>
      <w:r>
        <w:rPr>
          <w:sz w:val="18"/>
          <w:szCs w:val="18"/>
        </w:rPr>
        <w:t xml:space="preserve"> Dr Sahni raised the point that CQC rating and the desire to be involved with the future development of primary care are not </w:t>
      </w:r>
      <w:r w:rsidRPr="00E579C0">
        <w:rPr>
          <w:sz w:val="18"/>
          <w:szCs w:val="18"/>
        </w:rPr>
        <w:t>linked.</w:t>
      </w:r>
    </w:p>
    <w:p w:rsidR="00E47638" w:rsidRPr="00E47638" w:rsidRDefault="00E47638" w:rsidP="00BE1293">
      <w:pPr>
        <w:rPr>
          <w:b/>
          <w:sz w:val="18"/>
          <w:szCs w:val="18"/>
        </w:rPr>
      </w:pPr>
      <w:r w:rsidRPr="00E47638">
        <w:rPr>
          <w:b/>
          <w:sz w:val="18"/>
          <w:szCs w:val="18"/>
        </w:rPr>
        <w:t>Action:</w:t>
      </w:r>
      <w:r>
        <w:rPr>
          <w:b/>
          <w:sz w:val="18"/>
          <w:szCs w:val="18"/>
        </w:rPr>
        <w:t xml:space="preserve"> </w:t>
      </w:r>
      <w:r w:rsidRPr="00E47638">
        <w:rPr>
          <w:sz w:val="18"/>
          <w:szCs w:val="18"/>
        </w:rPr>
        <w:t>Dr Horsburgh</w:t>
      </w:r>
      <w:r>
        <w:rPr>
          <w:sz w:val="18"/>
          <w:szCs w:val="18"/>
        </w:rPr>
        <w:t xml:space="preserve"> </w:t>
      </w:r>
      <w:r w:rsidR="00E579C0">
        <w:rPr>
          <w:sz w:val="18"/>
          <w:szCs w:val="18"/>
        </w:rPr>
        <w:t xml:space="preserve">and Dr Sahni </w:t>
      </w:r>
      <w:r>
        <w:rPr>
          <w:sz w:val="18"/>
          <w:szCs w:val="18"/>
        </w:rPr>
        <w:t xml:space="preserve">to draft a letter </w:t>
      </w:r>
      <w:r w:rsidR="00C220E9">
        <w:rPr>
          <w:sz w:val="18"/>
          <w:szCs w:val="18"/>
        </w:rPr>
        <w:t>reflecting th</w:t>
      </w:r>
      <w:r w:rsidR="00ED2094">
        <w:rPr>
          <w:sz w:val="18"/>
          <w:szCs w:val="18"/>
        </w:rPr>
        <w:t>is point of view to be sent to the CCG.</w:t>
      </w:r>
    </w:p>
    <w:p w:rsidR="004F6727" w:rsidRDefault="004F6727" w:rsidP="009270F3">
      <w:pPr>
        <w:rPr>
          <w:b/>
          <w:sz w:val="18"/>
          <w:szCs w:val="18"/>
        </w:rPr>
      </w:pPr>
    </w:p>
    <w:p w:rsidR="00DD14A9" w:rsidRPr="009C6A18" w:rsidRDefault="00963FE7" w:rsidP="009270F3">
      <w:pPr>
        <w:rPr>
          <w:sz w:val="18"/>
          <w:szCs w:val="18"/>
        </w:rPr>
      </w:pPr>
      <w:r>
        <w:rPr>
          <w:sz w:val="18"/>
          <w:szCs w:val="18"/>
        </w:rPr>
        <w:t>3.</w:t>
      </w:r>
      <w:r w:rsidR="006F5AEB">
        <w:rPr>
          <w:sz w:val="18"/>
          <w:szCs w:val="18"/>
        </w:rPr>
        <w:t>2</w:t>
      </w:r>
      <w:r w:rsidR="00AD060B">
        <w:rPr>
          <w:sz w:val="18"/>
          <w:szCs w:val="18"/>
        </w:rPr>
        <w:t xml:space="preserve"> MCP Developments</w:t>
      </w:r>
      <w:r w:rsidR="001700BD">
        <w:rPr>
          <w:sz w:val="18"/>
          <w:szCs w:val="18"/>
        </w:rPr>
        <w:t xml:space="preserve"> </w:t>
      </w:r>
      <w:r w:rsidR="00DF431A">
        <w:rPr>
          <w:sz w:val="18"/>
          <w:szCs w:val="18"/>
        </w:rPr>
        <w:t>–</w:t>
      </w:r>
      <w:r w:rsidR="001700BD">
        <w:rPr>
          <w:sz w:val="18"/>
          <w:szCs w:val="18"/>
        </w:rPr>
        <w:t xml:space="preserve"> </w:t>
      </w:r>
      <w:r w:rsidR="00DD14A9" w:rsidRPr="009C6A18">
        <w:rPr>
          <w:sz w:val="18"/>
          <w:szCs w:val="18"/>
        </w:rPr>
        <w:t>In order for the project to succeed GPs need to be signed up to the process</w:t>
      </w:r>
      <w:r w:rsidR="00ED2094">
        <w:rPr>
          <w:sz w:val="18"/>
          <w:szCs w:val="18"/>
        </w:rPr>
        <w:t>,</w:t>
      </w:r>
      <w:r w:rsidR="00536A8B">
        <w:rPr>
          <w:sz w:val="18"/>
          <w:szCs w:val="18"/>
        </w:rPr>
        <w:t xml:space="preserve"> which should develop a wraparound workforce to support the work of GPs </w:t>
      </w:r>
      <w:r w:rsidR="00574F1C">
        <w:rPr>
          <w:sz w:val="18"/>
          <w:szCs w:val="18"/>
        </w:rPr>
        <w:t xml:space="preserve">thereby </w:t>
      </w:r>
      <w:r w:rsidR="00536A8B">
        <w:rPr>
          <w:sz w:val="18"/>
          <w:szCs w:val="18"/>
        </w:rPr>
        <w:t xml:space="preserve">optimising workload management. </w:t>
      </w:r>
      <w:r w:rsidR="00DD14A9" w:rsidRPr="009C6A18">
        <w:rPr>
          <w:sz w:val="18"/>
          <w:szCs w:val="18"/>
        </w:rPr>
        <w:t>The options for individual practices as part of the MCP model include remaining as independent contractors, becoming employees of the MCP or a combination of the two positions.</w:t>
      </w:r>
      <w:r w:rsidR="007D7FFB">
        <w:rPr>
          <w:sz w:val="18"/>
          <w:szCs w:val="18"/>
        </w:rPr>
        <w:t xml:space="preserve"> The contract </w:t>
      </w:r>
      <w:r w:rsidR="00E47638">
        <w:rPr>
          <w:sz w:val="18"/>
          <w:szCs w:val="18"/>
        </w:rPr>
        <w:t xml:space="preserve">term </w:t>
      </w:r>
      <w:r w:rsidR="00E41652">
        <w:rPr>
          <w:sz w:val="18"/>
          <w:szCs w:val="18"/>
        </w:rPr>
        <w:t xml:space="preserve">is for 15 </w:t>
      </w:r>
      <w:r w:rsidR="00701208">
        <w:rPr>
          <w:sz w:val="18"/>
          <w:szCs w:val="18"/>
        </w:rPr>
        <w:t>years;</w:t>
      </w:r>
      <w:r w:rsidR="00E41652">
        <w:rPr>
          <w:sz w:val="18"/>
          <w:szCs w:val="18"/>
        </w:rPr>
        <w:t xml:space="preserve"> however, there is the option to leave earlier.</w:t>
      </w:r>
      <w:r w:rsidR="009C6A18" w:rsidRPr="009C6A18">
        <w:rPr>
          <w:sz w:val="18"/>
          <w:szCs w:val="18"/>
        </w:rPr>
        <w:t xml:space="preserve"> The </w:t>
      </w:r>
      <w:r w:rsidR="009C6A18">
        <w:rPr>
          <w:sz w:val="18"/>
          <w:szCs w:val="18"/>
        </w:rPr>
        <w:t xml:space="preserve">CCG </w:t>
      </w:r>
      <w:r w:rsidR="00ED2094">
        <w:rPr>
          <w:sz w:val="18"/>
          <w:szCs w:val="18"/>
        </w:rPr>
        <w:t>staff has</w:t>
      </w:r>
      <w:r w:rsidR="009C6A18">
        <w:rPr>
          <w:sz w:val="18"/>
          <w:szCs w:val="18"/>
        </w:rPr>
        <w:t xml:space="preserve"> currently </w:t>
      </w:r>
      <w:r w:rsidR="00E579C0">
        <w:rPr>
          <w:sz w:val="18"/>
          <w:szCs w:val="18"/>
        </w:rPr>
        <w:t xml:space="preserve">been </w:t>
      </w:r>
      <w:r w:rsidR="009C6A18">
        <w:rPr>
          <w:sz w:val="18"/>
          <w:szCs w:val="18"/>
        </w:rPr>
        <w:t xml:space="preserve">divided into a Primary Care team including Julie Robinson and Caroline Brunt dealing with contractual issues and a development team headed by Dan King to collaborate with GPs as to how they foresee the service </w:t>
      </w:r>
      <w:r w:rsidR="00536A8B">
        <w:rPr>
          <w:sz w:val="18"/>
          <w:szCs w:val="18"/>
        </w:rPr>
        <w:t>develo</w:t>
      </w:r>
      <w:r w:rsidR="00E579C0">
        <w:rPr>
          <w:sz w:val="18"/>
          <w:szCs w:val="18"/>
        </w:rPr>
        <w:t>ping. The CSU</w:t>
      </w:r>
      <w:r w:rsidR="00536A8B">
        <w:rPr>
          <w:sz w:val="18"/>
          <w:szCs w:val="18"/>
        </w:rPr>
        <w:t xml:space="preserve"> is also tasked with developing primary care, </w:t>
      </w:r>
      <w:r w:rsidR="00ED2094">
        <w:rPr>
          <w:sz w:val="18"/>
          <w:szCs w:val="18"/>
        </w:rPr>
        <w:t>before supporting the negotiation stage</w:t>
      </w:r>
      <w:r w:rsidR="00536A8B">
        <w:rPr>
          <w:sz w:val="18"/>
          <w:szCs w:val="18"/>
        </w:rPr>
        <w:t>.</w:t>
      </w:r>
      <w:r w:rsidR="009C6A18">
        <w:rPr>
          <w:sz w:val="18"/>
          <w:szCs w:val="18"/>
        </w:rPr>
        <w:t xml:space="preserve"> </w:t>
      </w:r>
    </w:p>
    <w:p w:rsidR="00DD14A9" w:rsidRDefault="00DD14A9" w:rsidP="009270F3">
      <w:pPr>
        <w:rPr>
          <w:sz w:val="18"/>
          <w:szCs w:val="18"/>
        </w:rPr>
      </w:pPr>
    </w:p>
    <w:p w:rsidR="008D7468" w:rsidRDefault="00AD060B" w:rsidP="00CB2743">
      <w:pPr>
        <w:rPr>
          <w:sz w:val="18"/>
          <w:szCs w:val="18"/>
        </w:rPr>
      </w:pPr>
      <w:r w:rsidRPr="00B0362B">
        <w:rPr>
          <w:sz w:val="18"/>
          <w:szCs w:val="18"/>
        </w:rPr>
        <w:t>3.3</w:t>
      </w:r>
      <w:r w:rsidR="006F5AEB" w:rsidRPr="00B0362B">
        <w:rPr>
          <w:sz w:val="18"/>
          <w:szCs w:val="18"/>
        </w:rPr>
        <w:t xml:space="preserve"> </w:t>
      </w:r>
      <w:r w:rsidR="00E41652">
        <w:rPr>
          <w:sz w:val="18"/>
          <w:szCs w:val="18"/>
        </w:rPr>
        <w:t xml:space="preserve">Marketing Event – This has been arranged for 19 January 2017. Paul Maubach will give a global view of the MCP project and doctors have the </w:t>
      </w:r>
      <w:r w:rsidR="000E1CBD">
        <w:rPr>
          <w:sz w:val="18"/>
          <w:szCs w:val="18"/>
        </w:rPr>
        <w:t>opportunity</w:t>
      </w:r>
      <w:r w:rsidR="00E47638">
        <w:rPr>
          <w:sz w:val="18"/>
          <w:szCs w:val="18"/>
        </w:rPr>
        <w:t xml:space="preserve"> to meet and discuss primary care requirements </w:t>
      </w:r>
      <w:r w:rsidR="00E41652">
        <w:rPr>
          <w:sz w:val="18"/>
          <w:szCs w:val="18"/>
        </w:rPr>
        <w:t xml:space="preserve">with potential </w:t>
      </w:r>
      <w:r w:rsidR="00E47638">
        <w:rPr>
          <w:sz w:val="18"/>
          <w:szCs w:val="18"/>
        </w:rPr>
        <w:t>providers.</w:t>
      </w:r>
      <w:r w:rsidR="00F260AB">
        <w:rPr>
          <w:sz w:val="18"/>
          <w:szCs w:val="18"/>
        </w:rPr>
        <w:t xml:space="preserve"> This event is open to all GPs however they must register in advance to attend.</w:t>
      </w:r>
    </w:p>
    <w:p w:rsidR="00E41652" w:rsidRDefault="00E41652" w:rsidP="00CB2743">
      <w:pPr>
        <w:rPr>
          <w:sz w:val="18"/>
          <w:szCs w:val="18"/>
        </w:rPr>
      </w:pPr>
    </w:p>
    <w:p w:rsidR="004D7406" w:rsidRDefault="006D5E4A" w:rsidP="004D7406">
      <w:pPr>
        <w:rPr>
          <w:sz w:val="18"/>
          <w:szCs w:val="18"/>
        </w:rPr>
      </w:pPr>
      <w:r w:rsidRPr="00845FC2">
        <w:rPr>
          <w:sz w:val="18"/>
          <w:szCs w:val="18"/>
        </w:rPr>
        <w:t>3.</w:t>
      </w:r>
      <w:r w:rsidR="00AD060B">
        <w:rPr>
          <w:sz w:val="18"/>
          <w:szCs w:val="18"/>
        </w:rPr>
        <w:t>4</w:t>
      </w:r>
      <w:r w:rsidR="008F4C85">
        <w:rPr>
          <w:sz w:val="18"/>
          <w:szCs w:val="18"/>
        </w:rPr>
        <w:t xml:space="preserve"> </w:t>
      </w:r>
      <w:r w:rsidR="004D7406">
        <w:rPr>
          <w:sz w:val="18"/>
          <w:szCs w:val="18"/>
        </w:rPr>
        <w:t xml:space="preserve">Pensions and Tax Information - Kim Dobble from </w:t>
      </w:r>
      <w:r w:rsidR="004E1EE7">
        <w:rPr>
          <w:sz w:val="18"/>
          <w:szCs w:val="18"/>
        </w:rPr>
        <w:t>BMA /</w:t>
      </w:r>
      <w:r w:rsidR="004D7406">
        <w:rPr>
          <w:sz w:val="18"/>
          <w:szCs w:val="18"/>
        </w:rPr>
        <w:t>Chase de Vere has been asked to make a presentation on pensions, which will include advice regarding annual allowance and life time allowance. This will be organised as an evening meeting and will be open to all local GPs.</w:t>
      </w:r>
    </w:p>
    <w:p w:rsidR="007D7FFB" w:rsidRDefault="007D7FFB" w:rsidP="004D7406">
      <w:pPr>
        <w:rPr>
          <w:sz w:val="18"/>
          <w:szCs w:val="18"/>
        </w:rPr>
      </w:pPr>
    </w:p>
    <w:p w:rsidR="007D7FFB" w:rsidRDefault="007D7FFB" w:rsidP="007D7FFB">
      <w:pPr>
        <w:rPr>
          <w:sz w:val="18"/>
          <w:szCs w:val="18"/>
        </w:rPr>
      </w:pPr>
      <w:r>
        <w:rPr>
          <w:sz w:val="18"/>
          <w:szCs w:val="18"/>
        </w:rPr>
        <w:t xml:space="preserve">3.5 </w:t>
      </w:r>
      <w:r w:rsidRPr="00B0362B">
        <w:rPr>
          <w:sz w:val="18"/>
          <w:szCs w:val="18"/>
        </w:rPr>
        <w:t xml:space="preserve">Personal Independence Payments – Patients have been requesting medical reports from their GP as per instructions in a leaflet produced by DWP </w:t>
      </w:r>
      <w:r>
        <w:rPr>
          <w:sz w:val="18"/>
          <w:szCs w:val="18"/>
        </w:rPr>
        <w:t>to provide evidence that will assist their PIP claim.</w:t>
      </w:r>
      <w:r w:rsidRPr="00B0362B">
        <w:rPr>
          <w:sz w:val="18"/>
          <w:szCs w:val="18"/>
        </w:rPr>
        <w:t xml:space="preserve"> </w:t>
      </w:r>
      <w:r>
        <w:rPr>
          <w:sz w:val="18"/>
          <w:szCs w:val="18"/>
        </w:rPr>
        <w:t xml:space="preserve">Dr </w:t>
      </w:r>
      <w:r w:rsidR="004E1EE7">
        <w:rPr>
          <w:sz w:val="18"/>
          <w:szCs w:val="18"/>
        </w:rPr>
        <w:t xml:space="preserve">R. </w:t>
      </w:r>
      <w:r>
        <w:rPr>
          <w:sz w:val="18"/>
          <w:szCs w:val="18"/>
        </w:rPr>
        <w:t>Morley</w:t>
      </w:r>
      <w:r w:rsidR="004E1EE7">
        <w:rPr>
          <w:sz w:val="18"/>
          <w:szCs w:val="18"/>
        </w:rPr>
        <w:t xml:space="preserve"> (GPC)</w:t>
      </w:r>
      <w:r>
        <w:rPr>
          <w:sz w:val="18"/>
          <w:szCs w:val="18"/>
        </w:rPr>
        <w:t xml:space="preserve"> has </w:t>
      </w:r>
      <w:r w:rsidRPr="00B0362B">
        <w:rPr>
          <w:sz w:val="18"/>
          <w:szCs w:val="18"/>
        </w:rPr>
        <w:t>raised</w:t>
      </w:r>
      <w:r>
        <w:rPr>
          <w:sz w:val="18"/>
          <w:szCs w:val="18"/>
        </w:rPr>
        <w:t xml:space="preserve"> the concerns at national level, but currently there is no update.</w:t>
      </w:r>
    </w:p>
    <w:p w:rsidR="006D5AD6" w:rsidRPr="00963FE7" w:rsidRDefault="006D5AD6" w:rsidP="000F0F0F">
      <w:pPr>
        <w:rPr>
          <w:sz w:val="18"/>
          <w:szCs w:val="18"/>
        </w:rPr>
      </w:pPr>
    </w:p>
    <w:p w:rsidR="009D5A59" w:rsidRDefault="00296000" w:rsidP="009D5A59">
      <w:pPr>
        <w:rPr>
          <w:b/>
          <w:sz w:val="18"/>
          <w:szCs w:val="18"/>
        </w:rPr>
      </w:pPr>
      <w:r>
        <w:rPr>
          <w:b/>
          <w:sz w:val="18"/>
          <w:szCs w:val="18"/>
        </w:rPr>
        <w:t>4. CHAIRMAN’S AND MEMBER’S COMMUNICATIONS</w:t>
      </w:r>
    </w:p>
    <w:p w:rsidR="002C6F9D" w:rsidRDefault="00296000" w:rsidP="008D4478">
      <w:pPr>
        <w:rPr>
          <w:sz w:val="18"/>
          <w:szCs w:val="18"/>
        </w:rPr>
      </w:pPr>
      <w:r>
        <w:rPr>
          <w:sz w:val="18"/>
          <w:szCs w:val="18"/>
        </w:rPr>
        <w:lastRenderedPageBreak/>
        <w:t>4.1</w:t>
      </w:r>
      <w:r w:rsidR="001D23AE">
        <w:rPr>
          <w:sz w:val="18"/>
          <w:szCs w:val="18"/>
        </w:rPr>
        <w:t xml:space="preserve"> </w:t>
      </w:r>
      <w:r w:rsidR="001E45B2">
        <w:rPr>
          <w:sz w:val="18"/>
          <w:szCs w:val="18"/>
        </w:rPr>
        <w:t>Urgent Care Centre / GP overflow – Dr Shukla</w:t>
      </w:r>
      <w:r w:rsidR="00DA2892">
        <w:rPr>
          <w:sz w:val="18"/>
          <w:szCs w:val="18"/>
        </w:rPr>
        <w:t xml:space="preserve"> raised the question as to whether it is appropriate for practices to re-direct patients to the Urgent Care Centre (UCC) when there is a lack of available GP appointments. Dr Ahmed advised that a description of UCC and </w:t>
      </w:r>
      <w:r w:rsidR="00D0372F">
        <w:rPr>
          <w:sz w:val="18"/>
          <w:szCs w:val="18"/>
        </w:rPr>
        <w:t xml:space="preserve">the rules and regulations </w:t>
      </w:r>
      <w:r w:rsidR="00DA2892">
        <w:rPr>
          <w:sz w:val="18"/>
          <w:szCs w:val="18"/>
        </w:rPr>
        <w:t xml:space="preserve">should be sought. </w:t>
      </w:r>
      <w:r w:rsidR="00D0372F">
        <w:rPr>
          <w:sz w:val="18"/>
          <w:szCs w:val="18"/>
        </w:rPr>
        <w:t>In the meantime as GPs have a respon</w:t>
      </w:r>
      <w:r w:rsidR="006C689B">
        <w:rPr>
          <w:sz w:val="18"/>
          <w:szCs w:val="18"/>
        </w:rPr>
        <w:t>sibility towards their patients and</w:t>
      </w:r>
      <w:r w:rsidR="00D0372F">
        <w:rPr>
          <w:sz w:val="18"/>
          <w:szCs w:val="18"/>
        </w:rPr>
        <w:t xml:space="preserve"> practices should not be advising them to attend the UCC.</w:t>
      </w:r>
    </w:p>
    <w:p w:rsidR="00452190" w:rsidRPr="00452190" w:rsidRDefault="00452190" w:rsidP="008D4478">
      <w:pPr>
        <w:rPr>
          <w:sz w:val="18"/>
          <w:szCs w:val="18"/>
        </w:rPr>
      </w:pPr>
      <w:r>
        <w:rPr>
          <w:b/>
          <w:sz w:val="18"/>
          <w:szCs w:val="18"/>
        </w:rPr>
        <w:t>Action:</w:t>
      </w:r>
      <w:r>
        <w:rPr>
          <w:sz w:val="18"/>
          <w:szCs w:val="18"/>
        </w:rPr>
        <w:t xml:space="preserve"> Dr Horsburgh to investigate.</w:t>
      </w:r>
    </w:p>
    <w:p w:rsidR="007C2DB1" w:rsidRPr="00C03554" w:rsidRDefault="007C2DB1"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B07E32" w:rsidRPr="00BD1F37" w:rsidRDefault="00184068" w:rsidP="0014542D">
      <w:pPr>
        <w:rPr>
          <w:color w:val="FF0000"/>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5613A9">
        <w:rPr>
          <w:sz w:val="18"/>
          <w:szCs w:val="18"/>
        </w:rPr>
        <w:t xml:space="preserve">The Netherton Primary Care premises consolidation has been approved. The Primary Medical Services – New Contractual Framework has also </w:t>
      </w:r>
      <w:r w:rsidR="00BD1F37">
        <w:rPr>
          <w:sz w:val="18"/>
          <w:szCs w:val="18"/>
        </w:rPr>
        <w:t>been approved.</w:t>
      </w:r>
      <w:r w:rsidR="00BD1F37">
        <w:rPr>
          <w:color w:val="FF0000"/>
          <w:sz w:val="18"/>
          <w:szCs w:val="18"/>
        </w:rPr>
        <w:t xml:space="preserve"> </w:t>
      </w:r>
    </w:p>
    <w:p w:rsidR="005613A9" w:rsidRPr="00AD0DAE" w:rsidRDefault="005613A9" w:rsidP="0014542D">
      <w:pPr>
        <w:rPr>
          <w:sz w:val="18"/>
          <w:szCs w:val="18"/>
        </w:rPr>
      </w:pPr>
    </w:p>
    <w:p w:rsidR="00F61808" w:rsidRDefault="002E6ED2" w:rsidP="002466A3">
      <w:pPr>
        <w:rPr>
          <w:sz w:val="18"/>
          <w:szCs w:val="18"/>
        </w:rPr>
      </w:pPr>
      <w:r>
        <w:rPr>
          <w:sz w:val="18"/>
          <w:szCs w:val="18"/>
        </w:rPr>
        <w:t>5.2</w:t>
      </w:r>
      <w:r w:rsidR="00114127">
        <w:rPr>
          <w:sz w:val="18"/>
          <w:szCs w:val="18"/>
        </w:rPr>
        <w:t xml:space="preserve"> </w:t>
      </w:r>
      <w:r w:rsidR="002466A3">
        <w:rPr>
          <w:sz w:val="18"/>
          <w:szCs w:val="18"/>
        </w:rPr>
        <w:t xml:space="preserve">Clinical Development Committee </w:t>
      </w:r>
      <w:r w:rsidR="00E31442">
        <w:rPr>
          <w:sz w:val="18"/>
          <w:szCs w:val="18"/>
        </w:rPr>
        <w:t>–</w:t>
      </w:r>
      <w:r w:rsidR="00F61808">
        <w:rPr>
          <w:sz w:val="18"/>
          <w:szCs w:val="18"/>
        </w:rPr>
        <w:t xml:space="preserve"> The </w:t>
      </w:r>
      <w:r w:rsidR="00BD1F37">
        <w:rPr>
          <w:sz w:val="18"/>
          <w:szCs w:val="18"/>
        </w:rPr>
        <w:t>Airedale Telemedicine and Dudley Care Home Programme has been approved. The staff of</w:t>
      </w:r>
      <w:r w:rsidR="00452190">
        <w:rPr>
          <w:sz w:val="18"/>
          <w:szCs w:val="18"/>
        </w:rPr>
        <w:t xml:space="preserve"> the 58 nursing homes involved in the pilot will be able to S</w:t>
      </w:r>
      <w:r w:rsidR="00BD1F37">
        <w:rPr>
          <w:sz w:val="18"/>
          <w:szCs w:val="18"/>
        </w:rPr>
        <w:t xml:space="preserve">kype a nurse based in Airedale for </w:t>
      </w:r>
      <w:r w:rsidR="00AE0A12">
        <w:rPr>
          <w:sz w:val="18"/>
          <w:szCs w:val="18"/>
        </w:rPr>
        <w:t>advice;</w:t>
      </w:r>
      <w:r w:rsidR="00BD1F37">
        <w:rPr>
          <w:sz w:val="18"/>
          <w:szCs w:val="18"/>
        </w:rPr>
        <w:t xml:space="preserve"> if appropriate </w:t>
      </w:r>
      <w:r w:rsidR="00AE0A12">
        <w:rPr>
          <w:sz w:val="18"/>
          <w:szCs w:val="18"/>
        </w:rPr>
        <w:t>the district nursing service will be asked to visit the patient to review. The programme will be rolled out to other nursing homes if successful.</w:t>
      </w:r>
    </w:p>
    <w:p w:rsidR="00AE0A12" w:rsidRPr="008B2B26" w:rsidRDefault="00AE0A12" w:rsidP="002466A3">
      <w:pPr>
        <w:rPr>
          <w:sz w:val="18"/>
          <w:szCs w:val="18"/>
        </w:rPr>
      </w:pPr>
    </w:p>
    <w:p w:rsidR="00805BB2"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AA6661">
        <w:rPr>
          <w:sz w:val="18"/>
          <w:szCs w:val="18"/>
        </w:rPr>
        <w:t>The process continues to move forward. NHSE has increased funding to support STPs make improvements in the national priority areas of cancer, mental health, learning disabilities and diabetes. The next meeting of the Sponsor Group will be in February.</w:t>
      </w:r>
    </w:p>
    <w:p w:rsidR="00AA6661" w:rsidRDefault="00AA6661" w:rsidP="00DD11F9">
      <w:pPr>
        <w:rPr>
          <w:sz w:val="18"/>
          <w:szCs w:val="18"/>
        </w:rPr>
      </w:pPr>
    </w:p>
    <w:p w:rsidR="00D93B51" w:rsidRDefault="00FF5429" w:rsidP="00DD11F9">
      <w:pPr>
        <w:rPr>
          <w:sz w:val="18"/>
          <w:szCs w:val="18"/>
        </w:rPr>
      </w:pPr>
      <w:r>
        <w:rPr>
          <w:sz w:val="18"/>
          <w:szCs w:val="18"/>
        </w:rPr>
        <w:t>5.4</w:t>
      </w:r>
      <w:r w:rsidR="00672CF3">
        <w:rPr>
          <w:sz w:val="18"/>
          <w:szCs w:val="18"/>
        </w:rPr>
        <w:t xml:space="preserve"> </w:t>
      </w:r>
      <w:r w:rsidR="002F01A2">
        <w:rPr>
          <w:sz w:val="18"/>
          <w:szCs w:val="18"/>
        </w:rPr>
        <w:t>Winter Press</w:t>
      </w:r>
      <w:r w:rsidR="001D2245">
        <w:rPr>
          <w:sz w:val="18"/>
          <w:szCs w:val="18"/>
        </w:rPr>
        <w:t xml:space="preserve">ure Scheme – Difficulties have arisen affecting EMIS </w:t>
      </w:r>
      <w:r w:rsidR="00452190">
        <w:rPr>
          <w:sz w:val="18"/>
          <w:szCs w:val="18"/>
        </w:rPr>
        <w:t xml:space="preserve">Enterprise </w:t>
      </w:r>
      <w:r w:rsidR="001D2245">
        <w:rPr>
          <w:sz w:val="18"/>
          <w:szCs w:val="18"/>
        </w:rPr>
        <w:t xml:space="preserve">IT which </w:t>
      </w:r>
      <w:r w:rsidR="006C689B">
        <w:rPr>
          <w:sz w:val="18"/>
          <w:szCs w:val="18"/>
        </w:rPr>
        <w:t>has</w:t>
      </w:r>
      <w:r w:rsidR="001D2245">
        <w:rPr>
          <w:sz w:val="18"/>
          <w:szCs w:val="18"/>
        </w:rPr>
        <w:t xml:space="preserve"> been escalated to the higher levels at EMIS. </w:t>
      </w:r>
      <w:r w:rsidR="00BE742F">
        <w:rPr>
          <w:sz w:val="18"/>
          <w:szCs w:val="18"/>
        </w:rPr>
        <w:t xml:space="preserve">Following </w:t>
      </w:r>
      <w:r w:rsidR="003426BE">
        <w:rPr>
          <w:sz w:val="18"/>
          <w:szCs w:val="18"/>
        </w:rPr>
        <w:t>an interim</w:t>
      </w:r>
      <w:r w:rsidR="00B2568B">
        <w:rPr>
          <w:sz w:val="18"/>
          <w:szCs w:val="18"/>
        </w:rPr>
        <w:t xml:space="preserve"> </w:t>
      </w:r>
      <w:r w:rsidR="00BE742F">
        <w:rPr>
          <w:sz w:val="18"/>
          <w:szCs w:val="18"/>
        </w:rPr>
        <w:t>fix most practices have 2-4 operational PCs, the proper fix will commence at the end of January.</w:t>
      </w:r>
    </w:p>
    <w:p w:rsidR="0062163A" w:rsidRDefault="0062163A"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D93B51"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Update –</w:t>
      </w:r>
      <w:r w:rsidR="003426BE">
        <w:rPr>
          <w:sz w:val="18"/>
          <w:szCs w:val="18"/>
        </w:rPr>
        <w:t xml:space="preserve"> no update.</w:t>
      </w:r>
    </w:p>
    <w:p w:rsidR="003426BE" w:rsidRDefault="003426BE"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EF3446"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FE62F1">
        <w:rPr>
          <w:kern w:val="28"/>
          <w:sz w:val="18"/>
          <w:szCs w:val="18"/>
        </w:rPr>
        <w:t xml:space="preserve"> </w:t>
      </w:r>
      <w:r w:rsidR="003426BE">
        <w:rPr>
          <w:kern w:val="28"/>
          <w:sz w:val="18"/>
          <w:szCs w:val="18"/>
        </w:rPr>
        <w:t>The GMS contract is to be finalised. The i</w:t>
      </w:r>
      <w:r w:rsidR="003426BE" w:rsidRPr="00427499">
        <w:rPr>
          <w:kern w:val="28"/>
          <w:sz w:val="18"/>
          <w:szCs w:val="18"/>
        </w:rPr>
        <w:t>ssues</w:t>
      </w:r>
      <w:r w:rsidR="00427499">
        <w:rPr>
          <w:kern w:val="28"/>
          <w:sz w:val="18"/>
          <w:szCs w:val="18"/>
        </w:rPr>
        <w:t xml:space="preserve"> surrounding the </w:t>
      </w:r>
      <w:r w:rsidR="005C4A37">
        <w:rPr>
          <w:kern w:val="28"/>
          <w:sz w:val="18"/>
          <w:szCs w:val="18"/>
        </w:rPr>
        <w:t xml:space="preserve">potential transfer of the </w:t>
      </w:r>
      <w:r w:rsidR="00427499">
        <w:rPr>
          <w:kern w:val="28"/>
          <w:sz w:val="18"/>
          <w:szCs w:val="18"/>
        </w:rPr>
        <w:t>prev</w:t>
      </w:r>
      <w:r w:rsidR="006C689B">
        <w:rPr>
          <w:kern w:val="28"/>
          <w:sz w:val="18"/>
          <w:szCs w:val="18"/>
        </w:rPr>
        <w:t xml:space="preserve">ious funding for QOF </w:t>
      </w:r>
      <w:r w:rsidR="00427499">
        <w:rPr>
          <w:kern w:val="28"/>
          <w:sz w:val="18"/>
          <w:szCs w:val="18"/>
        </w:rPr>
        <w:t xml:space="preserve">to the global sum and </w:t>
      </w:r>
      <w:r w:rsidR="006C689B">
        <w:rPr>
          <w:kern w:val="28"/>
          <w:sz w:val="18"/>
          <w:szCs w:val="18"/>
        </w:rPr>
        <w:t xml:space="preserve">been </w:t>
      </w:r>
      <w:r w:rsidR="00427499">
        <w:rPr>
          <w:kern w:val="28"/>
          <w:sz w:val="18"/>
          <w:szCs w:val="18"/>
        </w:rPr>
        <w:t xml:space="preserve">distributed nationally with the potential outcome of practices who previously were high earners under the old system </w:t>
      </w:r>
      <w:r w:rsidR="00B91A0F">
        <w:rPr>
          <w:kern w:val="28"/>
          <w:sz w:val="18"/>
          <w:szCs w:val="18"/>
        </w:rPr>
        <w:t xml:space="preserve">losing out </w:t>
      </w:r>
      <w:r w:rsidR="005210D1">
        <w:rPr>
          <w:kern w:val="28"/>
          <w:sz w:val="18"/>
          <w:szCs w:val="18"/>
        </w:rPr>
        <w:t xml:space="preserve">financially were discussed. </w:t>
      </w:r>
      <w:r w:rsidR="00FE62F1">
        <w:rPr>
          <w:kern w:val="28"/>
          <w:sz w:val="18"/>
          <w:szCs w:val="18"/>
        </w:rPr>
        <w:t>See LMC website.</w:t>
      </w:r>
    </w:p>
    <w:p w:rsidR="00FE62F1" w:rsidRDefault="00FE62F1" w:rsidP="00D129D5">
      <w:pPr>
        <w:rPr>
          <w:kern w:val="28"/>
          <w:sz w:val="18"/>
          <w:szCs w:val="18"/>
        </w:rPr>
      </w:pPr>
    </w:p>
    <w:p w:rsidR="00EC448F" w:rsidRDefault="00AC0D29" w:rsidP="00754042">
      <w:pPr>
        <w:rPr>
          <w:kern w:val="28"/>
          <w:sz w:val="18"/>
          <w:szCs w:val="18"/>
        </w:rPr>
      </w:pPr>
      <w:r>
        <w:rPr>
          <w:kern w:val="28"/>
          <w:sz w:val="18"/>
          <w:szCs w:val="18"/>
        </w:rPr>
        <w:t>7.</w:t>
      </w:r>
      <w:r w:rsidR="008A1361">
        <w:rPr>
          <w:kern w:val="28"/>
          <w:sz w:val="18"/>
          <w:szCs w:val="18"/>
        </w:rPr>
        <w:t>2</w:t>
      </w:r>
      <w:r w:rsidR="00FB40D2" w:rsidRPr="00FB40D2">
        <w:rPr>
          <w:kern w:val="28"/>
          <w:sz w:val="18"/>
          <w:szCs w:val="18"/>
        </w:rPr>
        <w:t xml:space="preserve"> </w:t>
      </w:r>
      <w:r w:rsidR="00FB40D2" w:rsidRPr="00E53FE9">
        <w:rPr>
          <w:kern w:val="28"/>
          <w:sz w:val="18"/>
          <w:szCs w:val="18"/>
        </w:rPr>
        <w:t xml:space="preserve">GPF View Update </w:t>
      </w:r>
      <w:r w:rsidR="00754042">
        <w:rPr>
          <w:kern w:val="28"/>
          <w:sz w:val="18"/>
          <w:szCs w:val="18"/>
        </w:rPr>
        <w:t>–</w:t>
      </w:r>
      <w:r w:rsidR="00A54CF7">
        <w:rPr>
          <w:kern w:val="28"/>
          <w:sz w:val="18"/>
          <w:szCs w:val="18"/>
        </w:rPr>
        <w:t xml:space="preserve"> The new version of GPFV CCG funding template will be circulated.</w:t>
      </w:r>
    </w:p>
    <w:p w:rsidR="00A54CF7" w:rsidRDefault="00A54CF7" w:rsidP="00754042">
      <w:pPr>
        <w:rPr>
          <w:kern w:val="28"/>
          <w:sz w:val="18"/>
          <w:szCs w:val="18"/>
        </w:rPr>
      </w:pPr>
    </w:p>
    <w:p w:rsidR="00FB40D2" w:rsidRDefault="00D93B51" w:rsidP="00FB40D2">
      <w:pPr>
        <w:rPr>
          <w:kern w:val="28"/>
          <w:sz w:val="18"/>
          <w:szCs w:val="18"/>
        </w:rPr>
      </w:pPr>
      <w:r w:rsidRPr="00E53FE9">
        <w:rPr>
          <w:kern w:val="28"/>
          <w:sz w:val="18"/>
          <w:szCs w:val="18"/>
        </w:rPr>
        <w:t>7.3</w:t>
      </w:r>
      <w:r w:rsidR="00FB40D2" w:rsidRPr="00FB40D2">
        <w:rPr>
          <w:kern w:val="28"/>
          <w:sz w:val="18"/>
          <w:szCs w:val="18"/>
        </w:rPr>
        <w:t xml:space="preserve"> </w:t>
      </w:r>
      <w:r w:rsidR="00FB40D2">
        <w:rPr>
          <w:kern w:val="28"/>
          <w:sz w:val="18"/>
          <w:szCs w:val="18"/>
        </w:rPr>
        <w:t>GP Transformation Board – No update.</w:t>
      </w:r>
    </w:p>
    <w:p w:rsidR="00D93B51" w:rsidRDefault="00D93B51" w:rsidP="00754042">
      <w:pPr>
        <w:rPr>
          <w:kern w:val="28"/>
          <w:sz w:val="18"/>
          <w:szCs w:val="18"/>
        </w:rPr>
      </w:pPr>
    </w:p>
    <w:p w:rsidR="005E5EC1" w:rsidRDefault="00D93B51" w:rsidP="00754042">
      <w:pPr>
        <w:rPr>
          <w:kern w:val="28"/>
          <w:sz w:val="18"/>
          <w:szCs w:val="18"/>
        </w:rPr>
      </w:pPr>
      <w:r>
        <w:rPr>
          <w:kern w:val="28"/>
          <w:sz w:val="18"/>
          <w:szCs w:val="18"/>
        </w:rPr>
        <w:t xml:space="preserve">7.4 </w:t>
      </w:r>
      <w:r w:rsidR="00FB40D2">
        <w:rPr>
          <w:kern w:val="28"/>
          <w:sz w:val="18"/>
          <w:szCs w:val="18"/>
        </w:rPr>
        <w:t>General Practitioners Defence Fund – The Meldrum report suggested a membership of GP</w:t>
      </w:r>
      <w:r w:rsidR="002B7E0E">
        <w:rPr>
          <w:kern w:val="28"/>
          <w:sz w:val="18"/>
          <w:szCs w:val="18"/>
        </w:rPr>
        <w:t>DF</w:t>
      </w:r>
      <w:r w:rsidR="00520D7B">
        <w:rPr>
          <w:kern w:val="28"/>
          <w:sz w:val="18"/>
          <w:szCs w:val="18"/>
        </w:rPr>
        <w:t xml:space="preserve"> which was entirely LMC nominees</w:t>
      </w:r>
      <w:r w:rsidR="002B7E0E">
        <w:rPr>
          <w:kern w:val="28"/>
          <w:sz w:val="18"/>
          <w:szCs w:val="18"/>
        </w:rPr>
        <w:t>, to ensure that there is a core of experienced members in the interim period the GPDF decided to have the LMC nominees as additional members to the current GPC members of the GPDF.</w:t>
      </w:r>
      <w:r w:rsidR="0074506A">
        <w:rPr>
          <w:kern w:val="28"/>
          <w:sz w:val="18"/>
          <w:szCs w:val="18"/>
        </w:rPr>
        <w:t xml:space="preserve"> The issue of funding for regional LMCs is yet to be resolved.</w:t>
      </w:r>
    </w:p>
    <w:p w:rsidR="00FB40D2" w:rsidRDefault="00FB40D2" w:rsidP="00754042">
      <w:pPr>
        <w:rPr>
          <w:kern w:val="28"/>
          <w:sz w:val="18"/>
          <w:szCs w:val="18"/>
        </w:rPr>
      </w:pPr>
    </w:p>
    <w:p w:rsidR="00296000" w:rsidRPr="00592CAC" w:rsidRDefault="00296000" w:rsidP="00296000">
      <w:pPr>
        <w:rPr>
          <w:b/>
          <w:kern w:val="28"/>
          <w:sz w:val="18"/>
          <w:szCs w:val="18"/>
        </w:rPr>
      </w:pPr>
      <w:r w:rsidRPr="002D330E">
        <w:rPr>
          <w:b/>
          <w:sz w:val="18"/>
          <w:szCs w:val="18"/>
        </w:rPr>
        <w:t>8.</w:t>
      </w:r>
      <w:r w:rsidRPr="002D330E">
        <w:rPr>
          <w:sz w:val="18"/>
          <w:szCs w:val="18"/>
        </w:rPr>
        <w:t xml:space="preserve"> </w:t>
      </w:r>
      <w:r w:rsidR="00592CAC" w:rsidRPr="002D330E">
        <w:rPr>
          <w:b/>
          <w:sz w:val="18"/>
          <w:szCs w:val="18"/>
        </w:rPr>
        <w:t>CORRESPONDENCE</w:t>
      </w:r>
      <w:r w:rsidR="00592CAC">
        <w:rPr>
          <w:b/>
          <w:sz w:val="18"/>
          <w:szCs w:val="18"/>
        </w:rPr>
        <w:t xml:space="preserv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p>
    <w:p w:rsidR="007450B3" w:rsidRDefault="00296000" w:rsidP="00296000">
      <w:pPr>
        <w:rPr>
          <w:sz w:val="18"/>
          <w:szCs w:val="18"/>
        </w:rPr>
      </w:pPr>
      <w:r>
        <w:rPr>
          <w:sz w:val="18"/>
          <w:szCs w:val="18"/>
        </w:rPr>
        <w:t>8.</w:t>
      </w:r>
      <w:r w:rsidR="002D330E">
        <w:rPr>
          <w:sz w:val="18"/>
          <w:szCs w:val="18"/>
        </w:rPr>
        <w:t>1</w:t>
      </w:r>
      <w:r w:rsidR="001C7C93">
        <w:rPr>
          <w:sz w:val="18"/>
          <w:szCs w:val="18"/>
        </w:rPr>
        <w:t xml:space="preserve"> </w:t>
      </w:r>
      <w:r w:rsidR="006426EE">
        <w:rPr>
          <w:sz w:val="18"/>
          <w:szCs w:val="18"/>
        </w:rPr>
        <w:t>Negotiators Roadshow - This will be held on 31/01/2017 and is open to all</w:t>
      </w:r>
      <w:r w:rsidR="002B67F8">
        <w:rPr>
          <w:sz w:val="18"/>
          <w:szCs w:val="18"/>
        </w:rPr>
        <w:t>.</w:t>
      </w:r>
    </w:p>
    <w:p w:rsidR="006426EE" w:rsidRPr="006426EE" w:rsidRDefault="006426EE" w:rsidP="00296000">
      <w:pPr>
        <w:rPr>
          <w:sz w:val="18"/>
          <w:szCs w:val="18"/>
        </w:rPr>
      </w:pPr>
      <w:r>
        <w:rPr>
          <w:b/>
          <w:sz w:val="18"/>
          <w:szCs w:val="18"/>
        </w:rPr>
        <w:t xml:space="preserve">Action: </w:t>
      </w:r>
      <w:r>
        <w:rPr>
          <w:sz w:val="18"/>
          <w:szCs w:val="18"/>
        </w:rPr>
        <w:t>Dr Horsburgh to circulate details.</w:t>
      </w:r>
    </w:p>
    <w:p w:rsidR="006A5BDC" w:rsidRDefault="006A5BDC"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622A10" w:rsidRDefault="007123D1" w:rsidP="000A0B8F">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41569F">
        <w:rPr>
          <w:sz w:val="18"/>
          <w:szCs w:val="18"/>
        </w:rPr>
        <w:t xml:space="preserve"> NHS England has received a </w:t>
      </w:r>
      <w:r w:rsidR="001C7C93">
        <w:rPr>
          <w:sz w:val="18"/>
          <w:szCs w:val="18"/>
        </w:rPr>
        <w:t>combined change of ownership and no significant change relocation application for Boots UK Ltd from Moor Centre, Brierley Hill to 20 Albion Street, Brierley</w:t>
      </w:r>
      <w:r w:rsidR="00683674">
        <w:rPr>
          <w:sz w:val="18"/>
          <w:szCs w:val="18"/>
        </w:rPr>
        <w:t xml:space="preserve"> Hill, West Midlands, DY5 3EE by Day-Night Pharmacy Ltd.</w:t>
      </w:r>
      <w:r w:rsidR="001C7C93">
        <w:rPr>
          <w:sz w:val="18"/>
          <w:szCs w:val="18"/>
        </w:rPr>
        <w:t xml:space="preserve">   </w:t>
      </w:r>
    </w:p>
    <w:p w:rsidR="0041569F" w:rsidRDefault="0041569F" w:rsidP="000A0B8F">
      <w:pPr>
        <w:rPr>
          <w:sz w:val="18"/>
          <w:szCs w:val="18"/>
        </w:rPr>
      </w:pPr>
    </w:p>
    <w:p w:rsidR="00397A81" w:rsidRDefault="00510952" w:rsidP="00622A10">
      <w:pPr>
        <w:rPr>
          <w:sz w:val="18"/>
          <w:szCs w:val="18"/>
        </w:rPr>
      </w:pPr>
      <w:r>
        <w:rPr>
          <w:sz w:val="18"/>
          <w:szCs w:val="18"/>
        </w:rPr>
        <w:t>9</w:t>
      </w:r>
      <w:r w:rsidR="00622A10">
        <w:rPr>
          <w:sz w:val="18"/>
          <w:szCs w:val="18"/>
        </w:rPr>
        <w:t xml:space="preserve">.2 </w:t>
      </w:r>
      <w:r w:rsidR="00397A81">
        <w:rPr>
          <w:sz w:val="18"/>
          <w:szCs w:val="18"/>
        </w:rPr>
        <w:t xml:space="preserve">Clinical Pharmacy in General Practice – Following the success of the 2015 pilot to start the expansion of clinical pharmacy in general practice, NHSE is inviting applications for funding to help recruit, train and develop more clinical pharmacists in general practice. Claire Huckaby </w:t>
      </w:r>
      <w:r w:rsidR="005C4A37">
        <w:rPr>
          <w:sz w:val="18"/>
          <w:szCs w:val="18"/>
        </w:rPr>
        <w:t xml:space="preserve">(CCG) </w:t>
      </w:r>
      <w:r w:rsidR="00397A81">
        <w:rPr>
          <w:sz w:val="18"/>
          <w:szCs w:val="18"/>
        </w:rPr>
        <w:t>is to submit a standard application on behalf of all practices.</w:t>
      </w:r>
    </w:p>
    <w:p w:rsidR="00397A81" w:rsidRDefault="00397A81" w:rsidP="00622A10">
      <w:pPr>
        <w:rPr>
          <w:sz w:val="18"/>
          <w:szCs w:val="18"/>
        </w:rPr>
      </w:pPr>
    </w:p>
    <w:p w:rsidR="009D780A" w:rsidRDefault="006A5BDC" w:rsidP="00397A81">
      <w:pPr>
        <w:rPr>
          <w:sz w:val="18"/>
          <w:szCs w:val="18"/>
        </w:rPr>
      </w:pPr>
      <w:r w:rsidRPr="003321AE">
        <w:rPr>
          <w:sz w:val="18"/>
          <w:szCs w:val="18"/>
        </w:rPr>
        <w:t xml:space="preserve">9.3 </w:t>
      </w:r>
      <w:r w:rsidR="00397A81" w:rsidRPr="003321AE">
        <w:rPr>
          <w:sz w:val="18"/>
          <w:szCs w:val="18"/>
        </w:rPr>
        <w:t>PCSE</w:t>
      </w:r>
      <w:r w:rsidR="00397A81">
        <w:rPr>
          <w:sz w:val="18"/>
          <w:szCs w:val="18"/>
        </w:rPr>
        <w:t xml:space="preserve"> – </w:t>
      </w:r>
      <w:r w:rsidR="00ED398B">
        <w:rPr>
          <w:sz w:val="18"/>
          <w:szCs w:val="18"/>
        </w:rPr>
        <w:t>On average the current record movement time is from thre</w:t>
      </w:r>
      <w:r w:rsidR="001E5CF1">
        <w:rPr>
          <w:sz w:val="18"/>
          <w:szCs w:val="18"/>
        </w:rPr>
        <w:t>e to six weeks from the time Cit</w:t>
      </w:r>
      <w:r w:rsidR="00ED398B">
        <w:rPr>
          <w:sz w:val="18"/>
          <w:szCs w:val="18"/>
        </w:rPr>
        <w:t>ysprint collects a record to the time it is delivered to the receiving practice. However, locally due to the delay some practices have been asked to provide a patient summary of care for the receiving practice.</w:t>
      </w:r>
    </w:p>
    <w:p w:rsidR="00397A81" w:rsidRDefault="00397A81" w:rsidP="00397A81">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707083" w:rsidRDefault="00707083" w:rsidP="00296000">
      <w:pPr>
        <w:rPr>
          <w:sz w:val="18"/>
          <w:szCs w:val="18"/>
        </w:rPr>
      </w:pPr>
    </w:p>
    <w:p w:rsidR="001D0AE2" w:rsidRDefault="001D0AE2" w:rsidP="00350B99">
      <w:pPr>
        <w:ind w:left="720" w:hanging="720"/>
        <w:rPr>
          <w:sz w:val="18"/>
          <w:szCs w:val="18"/>
        </w:rPr>
      </w:pPr>
      <w:r>
        <w:rPr>
          <w:b/>
          <w:sz w:val="18"/>
          <w:szCs w:val="18"/>
        </w:rPr>
        <w:t>11. AOB</w:t>
      </w:r>
    </w:p>
    <w:p w:rsidR="008C3AA0" w:rsidRDefault="008C3AA0" w:rsidP="00827A27">
      <w:pPr>
        <w:rPr>
          <w:sz w:val="18"/>
          <w:szCs w:val="18"/>
        </w:rPr>
      </w:pPr>
    </w:p>
    <w:p w:rsidR="007123D1" w:rsidRDefault="00296000" w:rsidP="00296000">
      <w:pPr>
        <w:rPr>
          <w:b/>
          <w:sz w:val="18"/>
          <w:szCs w:val="18"/>
        </w:rPr>
      </w:pPr>
      <w:r>
        <w:rPr>
          <w:sz w:val="18"/>
          <w:szCs w:val="18"/>
        </w:rPr>
        <w:t>NEXT MEETING</w:t>
      </w:r>
      <w:r w:rsidRPr="00707083">
        <w:rPr>
          <w:b/>
          <w:sz w:val="18"/>
          <w:szCs w:val="18"/>
        </w:rPr>
        <w:t xml:space="preserve">: </w:t>
      </w:r>
      <w:r w:rsidR="003321AE">
        <w:rPr>
          <w:b/>
          <w:sz w:val="18"/>
          <w:szCs w:val="18"/>
        </w:rPr>
        <w:t>Friday 3 February</w:t>
      </w:r>
      <w:r w:rsidR="00DA6D03" w:rsidRPr="00707083">
        <w:rPr>
          <w:b/>
          <w:sz w:val="18"/>
          <w:szCs w:val="18"/>
        </w:rPr>
        <w:t xml:space="preserve"> 201</w:t>
      </w:r>
      <w:r w:rsidR="00186091">
        <w:rPr>
          <w:b/>
          <w:sz w:val="18"/>
          <w:szCs w:val="18"/>
        </w:rPr>
        <w:t>7</w:t>
      </w:r>
      <w:r w:rsidR="002F5BCA" w:rsidRPr="00707083">
        <w:rPr>
          <w:b/>
          <w:sz w:val="18"/>
          <w:szCs w:val="18"/>
        </w:rPr>
        <w:t xml:space="preserve">, 12:45pm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F3" w:rsidRDefault="00C74EF3" w:rsidP="009E2B7C">
      <w:r>
        <w:separator/>
      </w:r>
    </w:p>
  </w:endnote>
  <w:endnote w:type="continuationSeparator" w:id="0">
    <w:p w:rsidR="00C74EF3" w:rsidRDefault="00C74EF3"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523F86">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F3" w:rsidRDefault="00C74EF3" w:rsidP="009E2B7C">
      <w:r>
        <w:separator/>
      </w:r>
    </w:p>
  </w:footnote>
  <w:footnote w:type="continuationSeparator" w:id="0">
    <w:p w:rsidR="00C74EF3" w:rsidRDefault="00C74EF3"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2277"/>
    <w:rsid w:val="00012480"/>
    <w:rsid w:val="000127AC"/>
    <w:rsid w:val="00013CC7"/>
    <w:rsid w:val="00013E80"/>
    <w:rsid w:val="00014590"/>
    <w:rsid w:val="00015009"/>
    <w:rsid w:val="00015C22"/>
    <w:rsid w:val="000161A4"/>
    <w:rsid w:val="00016558"/>
    <w:rsid w:val="000168DF"/>
    <w:rsid w:val="00016CAF"/>
    <w:rsid w:val="0001773A"/>
    <w:rsid w:val="00017A3C"/>
    <w:rsid w:val="00017FD1"/>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3AC"/>
    <w:rsid w:val="000336F1"/>
    <w:rsid w:val="00033C1F"/>
    <w:rsid w:val="00034889"/>
    <w:rsid w:val="00034ABD"/>
    <w:rsid w:val="00035F94"/>
    <w:rsid w:val="00041576"/>
    <w:rsid w:val="00041A18"/>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2DF"/>
    <w:rsid w:val="00051A45"/>
    <w:rsid w:val="00052059"/>
    <w:rsid w:val="00052172"/>
    <w:rsid w:val="00053354"/>
    <w:rsid w:val="00053E8C"/>
    <w:rsid w:val="000546FD"/>
    <w:rsid w:val="0005656C"/>
    <w:rsid w:val="00056BF4"/>
    <w:rsid w:val="00056D1F"/>
    <w:rsid w:val="00056DF0"/>
    <w:rsid w:val="00057D2E"/>
    <w:rsid w:val="00060CAE"/>
    <w:rsid w:val="00060E38"/>
    <w:rsid w:val="00062C62"/>
    <w:rsid w:val="000631FD"/>
    <w:rsid w:val="00063379"/>
    <w:rsid w:val="00064582"/>
    <w:rsid w:val="00064BAA"/>
    <w:rsid w:val="00065F57"/>
    <w:rsid w:val="00066499"/>
    <w:rsid w:val="00067410"/>
    <w:rsid w:val="00067C7A"/>
    <w:rsid w:val="00067F46"/>
    <w:rsid w:val="00071370"/>
    <w:rsid w:val="00071373"/>
    <w:rsid w:val="00072372"/>
    <w:rsid w:val="00074A37"/>
    <w:rsid w:val="00074AC8"/>
    <w:rsid w:val="00074E74"/>
    <w:rsid w:val="00075923"/>
    <w:rsid w:val="000764A1"/>
    <w:rsid w:val="000766CC"/>
    <w:rsid w:val="00076E4A"/>
    <w:rsid w:val="00076EC7"/>
    <w:rsid w:val="00076FB7"/>
    <w:rsid w:val="00077012"/>
    <w:rsid w:val="0008053A"/>
    <w:rsid w:val="000811CC"/>
    <w:rsid w:val="0008151F"/>
    <w:rsid w:val="00081B7B"/>
    <w:rsid w:val="000849B2"/>
    <w:rsid w:val="00084DBA"/>
    <w:rsid w:val="00084FD0"/>
    <w:rsid w:val="00085381"/>
    <w:rsid w:val="00086227"/>
    <w:rsid w:val="0008640F"/>
    <w:rsid w:val="00086444"/>
    <w:rsid w:val="00087C43"/>
    <w:rsid w:val="0009071E"/>
    <w:rsid w:val="00091307"/>
    <w:rsid w:val="000914D7"/>
    <w:rsid w:val="00093B54"/>
    <w:rsid w:val="00093F93"/>
    <w:rsid w:val="000945BB"/>
    <w:rsid w:val="00094830"/>
    <w:rsid w:val="00094D9A"/>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355"/>
    <w:rsid w:val="000A4745"/>
    <w:rsid w:val="000A5B73"/>
    <w:rsid w:val="000A6F9D"/>
    <w:rsid w:val="000A7A78"/>
    <w:rsid w:val="000B01B7"/>
    <w:rsid w:val="000B035E"/>
    <w:rsid w:val="000B0751"/>
    <w:rsid w:val="000B0A6A"/>
    <w:rsid w:val="000B10D2"/>
    <w:rsid w:val="000B10D8"/>
    <w:rsid w:val="000B11A2"/>
    <w:rsid w:val="000B163F"/>
    <w:rsid w:val="000B1806"/>
    <w:rsid w:val="000B20A6"/>
    <w:rsid w:val="000B24C3"/>
    <w:rsid w:val="000B30E9"/>
    <w:rsid w:val="000B5304"/>
    <w:rsid w:val="000B5EEB"/>
    <w:rsid w:val="000B660C"/>
    <w:rsid w:val="000B69C7"/>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B1"/>
    <w:rsid w:val="000D2186"/>
    <w:rsid w:val="000D2A26"/>
    <w:rsid w:val="000D3301"/>
    <w:rsid w:val="000D332E"/>
    <w:rsid w:val="000D3817"/>
    <w:rsid w:val="000D3ACB"/>
    <w:rsid w:val="000D4174"/>
    <w:rsid w:val="000D4841"/>
    <w:rsid w:val="000D5322"/>
    <w:rsid w:val="000D5EB1"/>
    <w:rsid w:val="000D602F"/>
    <w:rsid w:val="000D6DAB"/>
    <w:rsid w:val="000D7420"/>
    <w:rsid w:val="000D74D5"/>
    <w:rsid w:val="000D75AE"/>
    <w:rsid w:val="000E02DD"/>
    <w:rsid w:val="000E0760"/>
    <w:rsid w:val="000E0E3F"/>
    <w:rsid w:val="000E14C8"/>
    <w:rsid w:val="000E1A52"/>
    <w:rsid w:val="000E1CBD"/>
    <w:rsid w:val="000E21D6"/>
    <w:rsid w:val="000E27FE"/>
    <w:rsid w:val="000E3066"/>
    <w:rsid w:val="000E386B"/>
    <w:rsid w:val="000E42AE"/>
    <w:rsid w:val="000E4EEE"/>
    <w:rsid w:val="000E5687"/>
    <w:rsid w:val="000E58AD"/>
    <w:rsid w:val="000E736D"/>
    <w:rsid w:val="000E7881"/>
    <w:rsid w:val="000F0424"/>
    <w:rsid w:val="000F09E1"/>
    <w:rsid w:val="000F0F0F"/>
    <w:rsid w:val="000F1097"/>
    <w:rsid w:val="000F1503"/>
    <w:rsid w:val="000F1797"/>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2B25"/>
    <w:rsid w:val="00113D18"/>
    <w:rsid w:val="00113F32"/>
    <w:rsid w:val="00114127"/>
    <w:rsid w:val="00114CF1"/>
    <w:rsid w:val="001153F7"/>
    <w:rsid w:val="00115F65"/>
    <w:rsid w:val="00117081"/>
    <w:rsid w:val="00117280"/>
    <w:rsid w:val="0011746E"/>
    <w:rsid w:val="0012078C"/>
    <w:rsid w:val="00120C74"/>
    <w:rsid w:val="001210AF"/>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8AD"/>
    <w:rsid w:val="00133B80"/>
    <w:rsid w:val="00134303"/>
    <w:rsid w:val="00134A3E"/>
    <w:rsid w:val="00135173"/>
    <w:rsid w:val="001357D8"/>
    <w:rsid w:val="00140065"/>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248"/>
    <w:rsid w:val="00146F93"/>
    <w:rsid w:val="00147203"/>
    <w:rsid w:val="001475CF"/>
    <w:rsid w:val="00147686"/>
    <w:rsid w:val="001476C4"/>
    <w:rsid w:val="001476D3"/>
    <w:rsid w:val="00147F52"/>
    <w:rsid w:val="00150A46"/>
    <w:rsid w:val="00151258"/>
    <w:rsid w:val="001518E2"/>
    <w:rsid w:val="00151F50"/>
    <w:rsid w:val="001529CD"/>
    <w:rsid w:val="001530B3"/>
    <w:rsid w:val="00153680"/>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54C"/>
    <w:rsid w:val="00173D04"/>
    <w:rsid w:val="001747BE"/>
    <w:rsid w:val="00174818"/>
    <w:rsid w:val="00174934"/>
    <w:rsid w:val="00174A9E"/>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C7C93"/>
    <w:rsid w:val="001D01C7"/>
    <w:rsid w:val="001D0846"/>
    <w:rsid w:val="001D0A84"/>
    <w:rsid w:val="001D0AE2"/>
    <w:rsid w:val="001D0C93"/>
    <w:rsid w:val="001D0DBC"/>
    <w:rsid w:val="001D13C9"/>
    <w:rsid w:val="001D1D8A"/>
    <w:rsid w:val="001D2245"/>
    <w:rsid w:val="001D23AE"/>
    <w:rsid w:val="001D3556"/>
    <w:rsid w:val="001D4956"/>
    <w:rsid w:val="001D66CF"/>
    <w:rsid w:val="001D7D31"/>
    <w:rsid w:val="001E0483"/>
    <w:rsid w:val="001E0AD1"/>
    <w:rsid w:val="001E1484"/>
    <w:rsid w:val="001E187F"/>
    <w:rsid w:val="001E2161"/>
    <w:rsid w:val="001E22FC"/>
    <w:rsid w:val="001E349D"/>
    <w:rsid w:val="001E37AE"/>
    <w:rsid w:val="001E4393"/>
    <w:rsid w:val="001E45B2"/>
    <w:rsid w:val="001E4CF5"/>
    <w:rsid w:val="001E5535"/>
    <w:rsid w:val="001E5754"/>
    <w:rsid w:val="001E575C"/>
    <w:rsid w:val="001E59C3"/>
    <w:rsid w:val="001E5CF1"/>
    <w:rsid w:val="001E60AE"/>
    <w:rsid w:val="001E6A3F"/>
    <w:rsid w:val="001E795E"/>
    <w:rsid w:val="001E7D43"/>
    <w:rsid w:val="001F03D9"/>
    <w:rsid w:val="001F0F69"/>
    <w:rsid w:val="001F170C"/>
    <w:rsid w:val="001F1AB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5E"/>
    <w:rsid w:val="002261B2"/>
    <w:rsid w:val="0022630D"/>
    <w:rsid w:val="002266B4"/>
    <w:rsid w:val="0022677E"/>
    <w:rsid w:val="00230B1B"/>
    <w:rsid w:val="00232151"/>
    <w:rsid w:val="00233B25"/>
    <w:rsid w:val="00234284"/>
    <w:rsid w:val="00234E3B"/>
    <w:rsid w:val="00235634"/>
    <w:rsid w:val="00235AF5"/>
    <w:rsid w:val="00236EC9"/>
    <w:rsid w:val="00236F4B"/>
    <w:rsid w:val="00237BDA"/>
    <w:rsid w:val="00237FB7"/>
    <w:rsid w:val="0024010E"/>
    <w:rsid w:val="00241029"/>
    <w:rsid w:val="00241067"/>
    <w:rsid w:val="0024121E"/>
    <w:rsid w:val="00242ABE"/>
    <w:rsid w:val="00242DA9"/>
    <w:rsid w:val="00243785"/>
    <w:rsid w:val="002437CB"/>
    <w:rsid w:val="00243867"/>
    <w:rsid w:val="002446E0"/>
    <w:rsid w:val="00244E34"/>
    <w:rsid w:val="00245031"/>
    <w:rsid w:val="00245139"/>
    <w:rsid w:val="00245E0B"/>
    <w:rsid w:val="0024620F"/>
    <w:rsid w:val="002466A3"/>
    <w:rsid w:val="00246B0E"/>
    <w:rsid w:val="00247669"/>
    <w:rsid w:val="002503E9"/>
    <w:rsid w:val="0025052A"/>
    <w:rsid w:val="00251702"/>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E50"/>
    <w:rsid w:val="0026461F"/>
    <w:rsid w:val="00264A57"/>
    <w:rsid w:val="00264B27"/>
    <w:rsid w:val="00264B47"/>
    <w:rsid w:val="00264BBA"/>
    <w:rsid w:val="00265077"/>
    <w:rsid w:val="00265F62"/>
    <w:rsid w:val="00266283"/>
    <w:rsid w:val="0026655C"/>
    <w:rsid w:val="002665C1"/>
    <w:rsid w:val="00267116"/>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26"/>
    <w:rsid w:val="00294E37"/>
    <w:rsid w:val="00294EC6"/>
    <w:rsid w:val="00295291"/>
    <w:rsid w:val="00296000"/>
    <w:rsid w:val="00296CAE"/>
    <w:rsid w:val="002A026E"/>
    <w:rsid w:val="002A0979"/>
    <w:rsid w:val="002A19BF"/>
    <w:rsid w:val="002A1CAF"/>
    <w:rsid w:val="002A24A8"/>
    <w:rsid w:val="002A2C9F"/>
    <w:rsid w:val="002A2DD3"/>
    <w:rsid w:val="002A3BCE"/>
    <w:rsid w:val="002A3CE8"/>
    <w:rsid w:val="002A40B8"/>
    <w:rsid w:val="002A430A"/>
    <w:rsid w:val="002A431C"/>
    <w:rsid w:val="002A4AFA"/>
    <w:rsid w:val="002A4FF4"/>
    <w:rsid w:val="002A5B78"/>
    <w:rsid w:val="002A62BA"/>
    <w:rsid w:val="002A6867"/>
    <w:rsid w:val="002A6C8B"/>
    <w:rsid w:val="002A7356"/>
    <w:rsid w:val="002B0096"/>
    <w:rsid w:val="002B1947"/>
    <w:rsid w:val="002B1F44"/>
    <w:rsid w:val="002B1FC0"/>
    <w:rsid w:val="002B205D"/>
    <w:rsid w:val="002B2830"/>
    <w:rsid w:val="002B2900"/>
    <w:rsid w:val="002B32FE"/>
    <w:rsid w:val="002B3740"/>
    <w:rsid w:val="002B375E"/>
    <w:rsid w:val="002B397B"/>
    <w:rsid w:val="002B42EB"/>
    <w:rsid w:val="002B47DD"/>
    <w:rsid w:val="002B5E34"/>
    <w:rsid w:val="002B67F8"/>
    <w:rsid w:val="002B6A51"/>
    <w:rsid w:val="002B77D4"/>
    <w:rsid w:val="002B7D49"/>
    <w:rsid w:val="002B7E0E"/>
    <w:rsid w:val="002B7E32"/>
    <w:rsid w:val="002C13BF"/>
    <w:rsid w:val="002C177B"/>
    <w:rsid w:val="002C3291"/>
    <w:rsid w:val="002C35A9"/>
    <w:rsid w:val="002C6F9D"/>
    <w:rsid w:val="002C7AEE"/>
    <w:rsid w:val="002D02CE"/>
    <w:rsid w:val="002D0AA0"/>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147B"/>
    <w:rsid w:val="00321C1B"/>
    <w:rsid w:val="00322159"/>
    <w:rsid w:val="003227AD"/>
    <w:rsid w:val="00323350"/>
    <w:rsid w:val="00323ECE"/>
    <w:rsid w:val="00324697"/>
    <w:rsid w:val="003249FA"/>
    <w:rsid w:val="00326243"/>
    <w:rsid w:val="00326521"/>
    <w:rsid w:val="00326798"/>
    <w:rsid w:val="00327F88"/>
    <w:rsid w:val="00331599"/>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2B8"/>
    <w:rsid w:val="00361D25"/>
    <w:rsid w:val="00361FC1"/>
    <w:rsid w:val="00362206"/>
    <w:rsid w:val="003624A2"/>
    <w:rsid w:val="00363614"/>
    <w:rsid w:val="003638D0"/>
    <w:rsid w:val="00365F14"/>
    <w:rsid w:val="00366A39"/>
    <w:rsid w:val="0036738F"/>
    <w:rsid w:val="00367D75"/>
    <w:rsid w:val="003701A8"/>
    <w:rsid w:val="0037071B"/>
    <w:rsid w:val="00370D5D"/>
    <w:rsid w:val="00371EDA"/>
    <w:rsid w:val="00372FF3"/>
    <w:rsid w:val="003741BB"/>
    <w:rsid w:val="00374E63"/>
    <w:rsid w:val="00375124"/>
    <w:rsid w:val="00377001"/>
    <w:rsid w:val="0037735E"/>
    <w:rsid w:val="00377A47"/>
    <w:rsid w:val="00377E0F"/>
    <w:rsid w:val="003807D5"/>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97A81"/>
    <w:rsid w:val="003A00B4"/>
    <w:rsid w:val="003A0F92"/>
    <w:rsid w:val="003A1A8E"/>
    <w:rsid w:val="003A1D05"/>
    <w:rsid w:val="003A2568"/>
    <w:rsid w:val="003A272F"/>
    <w:rsid w:val="003A2ECB"/>
    <w:rsid w:val="003A4CE4"/>
    <w:rsid w:val="003A5223"/>
    <w:rsid w:val="003A63D6"/>
    <w:rsid w:val="003A72D6"/>
    <w:rsid w:val="003A72EB"/>
    <w:rsid w:val="003B09DC"/>
    <w:rsid w:val="003B1008"/>
    <w:rsid w:val="003B13D9"/>
    <w:rsid w:val="003B13E8"/>
    <w:rsid w:val="003B16E0"/>
    <w:rsid w:val="003B1837"/>
    <w:rsid w:val="003B200E"/>
    <w:rsid w:val="003B2EDA"/>
    <w:rsid w:val="003B39D3"/>
    <w:rsid w:val="003B3B5C"/>
    <w:rsid w:val="003B3C16"/>
    <w:rsid w:val="003B52EF"/>
    <w:rsid w:val="003B543F"/>
    <w:rsid w:val="003B5DB4"/>
    <w:rsid w:val="003B6372"/>
    <w:rsid w:val="003B68CC"/>
    <w:rsid w:val="003B78C5"/>
    <w:rsid w:val="003B7AF8"/>
    <w:rsid w:val="003C22D0"/>
    <w:rsid w:val="003C271F"/>
    <w:rsid w:val="003C2A2E"/>
    <w:rsid w:val="003C3317"/>
    <w:rsid w:val="003C48ED"/>
    <w:rsid w:val="003C5481"/>
    <w:rsid w:val="003C6D91"/>
    <w:rsid w:val="003C75C2"/>
    <w:rsid w:val="003D11CB"/>
    <w:rsid w:val="003D16EA"/>
    <w:rsid w:val="003D2B26"/>
    <w:rsid w:val="003D34D2"/>
    <w:rsid w:val="003D3B3A"/>
    <w:rsid w:val="003D446F"/>
    <w:rsid w:val="003D45CB"/>
    <w:rsid w:val="003D46AB"/>
    <w:rsid w:val="003D4AB6"/>
    <w:rsid w:val="003D519A"/>
    <w:rsid w:val="003D5627"/>
    <w:rsid w:val="003D5682"/>
    <w:rsid w:val="003E1D7E"/>
    <w:rsid w:val="003E24E0"/>
    <w:rsid w:val="003E32CA"/>
    <w:rsid w:val="003E3CF7"/>
    <w:rsid w:val="003E4219"/>
    <w:rsid w:val="003E4220"/>
    <w:rsid w:val="003E56E2"/>
    <w:rsid w:val="003E67FD"/>
    <w:rsid w:val="003E75B6"/>
    <w:rsid w:val="003F0676"/>
    <w:rsid w:val="003F1C08"/>
    <w:rsid w:val="003F2682"/>
    <w:rsid w:val="003F26D4"/>
    <w:rsid w:val="003F2ADE"/>
    <w:rsid w:val="003F600B"/>
    <w:rsid w:val="003F6515"/>
    <w:rsid w:val="003F6C15"/>
    <w:rsid w:val="0040134E"/>
    <w:rsid w:val="00403684"/>
    <w:rsid w:val="004036EF"/>
    <w:rsid w:val="0040421C"/>
    <w:rsid w:val="00404AC8"/>
    <w:rsid w:val="00404C92"/>
    <w:rsid w:val="004054A3"/>
    <w:rsid w:val="004064EB"/>
    <w:rsid w:val="004069EC"/>
    <w:rsid w:val="00407C5E"/>
    <w:rsid w:val="00410844"/>
    <w:rsid w:val="00411533"/>
    <w:rsid w:val="00411AC9"/>
    <w:rsid w:val="004121B8"/>
    <w:rsid w:val="00413F99"/>
    <w:rsid w:val="0041569F"/>
    <w:rsid w:val="004157CD"/>
    <w:rsid w:val="004159AA"/>
    <w:rsid w:val="00416317"/>
    <w:rsid w:val="004166A6"/>
    <w:rsid w:val="00416B45"/>
    <w:rsid w:val="00417947"/>
    <w:rsid w:val="00417A7D"/>
    <w:rsid w:val="00423399"/>
    <w:rsid w:val="00423845"/>
    <w:rsid w:val="004242FF"/>
    <w:rsid w:val="00425C5F"/>
    <w:rsid w:val="00427499"/>
    <w:rsid w:val="00430887"/>
    <w:rsid w:val="00430894"/>
    <w:rsid w:val="00431160"/>
    <w:rsid w:val="00431E76"/>
    <w:rsid w:val="00431E7A"/>
    <w:rsid w:val="00432069"/>
    <w:rsid w:val="00432680"/>
    <w:rsid w:val="004327E9"/>
    <w:rsid w:val="00432A32"/>
    <w:rsid w:val="004330AE"/>
    <w:rsid w:val="004334EB"/>
    <w:rsid w:val="0043539C"/>
    <w:rsid w:val="00435FB3"/>
    <w:rsid w:val="004360F9"/>
    <w:rsid w:val="0044056C"/>
    <w:rsid w:val="00440E4A"/>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190"/>
    <w:rsid w:val="00452450"/>
    <w:rsid w:val="00452E37"/>
    <w:rsid w:val="004532E4"/>
    <w:rsid w:val="004541C3"/>
    <w:rsid w:val="00454232"/>
    <w:rsid w:val="004563FE"/>
    <w:rsid w:val="004572D1"/>
    <w:rsid w:val="00460048"/>
    <w:rsid w:val="00462D00"/>
    <w:rsid w:val="004632B1"/>
    <w:rsid w:val="00463EF0"/>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6F80"/>
    <w:rsid w:val="00477BE2"/>
    <w:rsid w:val="00477D9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3F1A"/>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7A5"/>
    <w:rsid w:val="004B5C1A"/>
    <w:rsid w:val="004B6216"/>
    <w:rsid w:val="004B673D"/>
    <w:rsid w:val="004B6AC2"/>
    <w:rsid w:val="004B736C"/>
    <w:rsid w:val="004B7482"/>
    <w:rsid w:val="004C0DD1"/>
    <w:rsid w:val="004C1593"/>
    <w:rsid w:val="004C15EF"/>
    <w:rsid w:val="004C1E2D"/>
    <w:rsid w:val="004C250E"/>
    <w:rsid w:val="004C3250"/>
    <w:rsid w:val="004C3EDD"/>
    <w:rsid w:val="004C4474"/>
    <w:rsid w:val="004C5545"/>
    <w:rsid w:val="004C57D0"/>
    <w:rsid w:val="004C5894"/>
    <w:rsid w:val="004C5F74"/>
    <w:rsid w:val="004C6212"/>
    <w:rsid w:val="004C6576"/>
    <w:rsid w:val="004C69D9"/>
    <w:rsid w:val="004C7186"/>
    <w:rsid w:val="004C7E16"/>
    <w:rsid w:val="004D0408"/>
    <w:rsid w:val="004D090A"/>
    <w:rsid w:val="004D1535"/>
    <w:rsid w:val="004D1972"/>
    <w:rsid w:val="004D1B36"/>
    <w:rsid w:val="004D326E"/>
    <w:rsid w:val="004D39D1"/>
    <w:rsid w:val="004D3BD2"/>
    <w:rsid w:val="004D3D8C"/>
    <w:rsid w:val="004D4186"/>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6ACE"/>
    <w:rsid w:val="004E71E7"/>
    <w:rsid w:val="004E7E0A"/>
    <w:rsid w:val="004F115E"/>
    <w:rsid w:val="004F17AA"/>
    <w:rsid w:val="004F193F"/>
    <w:rsid w:val="004F1CD6"/>
    <w:rsid w:val="004F1D11"/>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6B6"/>
    <w:rsid w:val="005047A2"/>
    <w:rsid w:val="005049E2"/>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94F"/>
    <w:rsid w:val="00523B2A"/>
    <w:rsid w:val="00523C21"/>
    <w:rsid w:val="00523F86"/>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9C2"/>
    <w:rsid w:val="00536A8B"/>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935"/>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5699"/>
    <w:rsid w:val="005562BA"/>
    <w:rsid w:val="005565E9"/>
    <w:rsid w:val="005571D1"/>
    <w:rsid w:val="005601D2"/>
    <w:rsid w:val="0056094F"/>
    <w:rsid w:val="0056123B"/>
    <w:rsid w:val="005613A9"/>
    <w:rsid w:val="0056267C"/>
    <w:rsid w:val="00562694"/>
    <w:rsid w:val="00562EAD"/>
    <w:rsid w:val="00563249"/>
    <w:rsid w:val="0056341C"/>
    <w:rsid w:val="0056362A"/>
    <w:rsid w:val="00563BDD"/>
    <w:rsid w:val="00564423"/>
    <w:rsid w:val="00565F12"/>
    <w:rsid w:val="00566E9D"/>
    <w:rsid w:val="00567E13"/>
    <w:rsid w:val="00570925"/>
    <w:rsid w:val="00571278"/>
    <w:rsid w:val="0057141D"/>
    <w:rsid w:val="00572999"/>
    <w:rsid w:val="00572BEC"/>
    <w:rsid w:val="00573614"/>
    <w:rsid w:val="005746EA"/>
    <w:rsid w:val="00574F1C"/>
    <w:rsid w:val="00576414"/>
    <w:rsid w:val="00577376"/>
    <w:rsid w:val="005773A7"/>
    <w:rsid w:val="005774BA"/>
    <w:rsid w:val="005775C9"/>
    <w:rsid w:val="0057767C"/>
    <w:rsid w:val="0058141E"/>
    <w:rsid w:val="00582970"/>
    <w:rsid w:val="00584851"/>
    <w:rsid w:val="00584B32"/>
    <w:rsid w:val="0058567A"/>
    <w:rsid w:val="00585CCC"/>
    <w:rsid w:val="005865F7"/>
    <w:rsid w:val="00586A58"/>
    <w:rsid w:val="00586E2D"/>
    <w:rsid w:val="005878E3"/>
    <w:rsid w:val="00587C18"/>
    <w:rsid w:val="00592CAC"/>
    <w:rsid w:val="00592DD4"/>
    <w:rsid w:val="005933DC"/>
    <w:rsid w:val="00593E7F"/>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76"/>
    <w:rsid w:val="005C69D1"/>
    <w:rsid w:val="005C6A03"/>
    <w:rsid w:val="005C6DA4"/>
    <w:rsid w:val="005C6F9E"/>
    <w:rsid w:val="005D0005"/>
    <w:rsid w:val="005D04BF"/>
    <w:rsid w:val="005D09D8"/>
    <w:rsid w:val="005D0E7D"/>
    <w:rsid w:val="005D1455"/>
    <w:rsid w:val="005D1D9F"/>
    <w:rsid w:val="005D271A"/>
    <w:rsid w:val="005D2AD7"/>
    <w:rsid w:val="005D32CF"/>
    <w:rsid w:val="005D3EAD"/>
    <w:rsid w:val="005D3EDD"/>
    <w:rsid w:val="005D4818"/>
    <w:rsid w:val="005D497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5718"/>
    <w:rsid w:val="005E5BEF"/>
    <w:rsid w:val="005E5EC1"/>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5845"/>
    <w:rsid w:val="005F6328"/>
    <w:rsid w:val="005F6717"/>
    <w:rsid w:val="005F6B0D"/>
    <w:rsid w:val="005F6DCE"/>
    <w:rsid w:val="005F7729"/>
    <w:rsid w:val="005F79B5"/>
    <w:rsid w:val="00600854"/>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55C9"/>
    <w:rsid w:val="006167F4"/>
    <w:rsid w:val="00617468"/>
    <w:rsid w:val="00617583"/>
    <w:rsid w:val="006178CD"/>
    <w:rsid w:val="00617C79"/>
    <w:rsid w:val="00617FE1"/>
    <w:rsid w:val="006204BF"/>
    <w:rsid w:val="00620C5E"/>
    <w:rsid w:val="0062163A"/>
    <w:rsid w:val="00621FF8"/>
    <w:rsid w:val="006221C7"/>
    <w:rsid w:val="00622824"/>
    <w:rsid w:val="00622A10"/>
    <w:rsid w:val="00623149"/>
    <w:rsid w:val="006232A0"/>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45FA"/>
    <w:rsid w:val="00655A8D"/>
    <w:rsid w:val="00656D10"/>
    <w:rsid w:val="00657ABF"/>
    <w:rsid w:val="00657D45"/>
    <w:rsid w:val="00657DA8"/>
    <w:rsid w:val="00657EA3"/>
    <w:rsid w:val="00661470"/>
    <w:rsid w:val="00663D33"/>
    <w:rsid w:val="00663DAC"/>
    <w:rsid w:val="0066491A"/>
    <w:rsid w:val="00665804"/>
    <w:rsid w:val="00666524"/>
    <w:rsid w:val="0066695B"/>
    <w:rsid w:val="00670E8E"/>
    <w:rsid w:val="00671907"/>
    <w:rsid w:val="00671F3E"/>
    <w:rsid w:val="006721AA"/>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B50"/>
    <w:rsid w:val="00685511"/>
    <w:rsid w:val="006859C5"/>
    <w:rsid w:val="0068614F"/>
    <w:rsid w:val="00686198"/>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5BDC"/>
    <w:rsid w:val="006A61BF"/>
    <w:rsid w:val="006A6917"/>
    <w:rsid w:val="006A69F7"/>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4F4"/>
    <w:rsid w:val="006B65FF"/>
    <w:rsid w:val="006B6AF0"/>
    <w:rsid w:val="006B7C9B"/>
    <w:rsid w:val="006C0759"/>
    <w:rsid w:val="006C0786"/>
    <w:rsid w:val="006C1C38"/>
    <w:rsid w:val="006C1E7C"/>
    <w:rsid w:val="006C22EA"/>
    <w:rsid w:val="006C248B"/>
    <w:rsid w:val="006C250D"/>
    <w:rsid w:val="006C32B2"/>
    <w:rsid w:val="006C6840"/>
    <w:rsid w:val="006C689B"/>
    <w:rsid w:val="006C7479"/>
    <w:rsid w:val="006C77AD"/>
    <w:rsid w:val="006D0A7B"/>
    <w:rsid w:val="006D1329"/>
    <w:rsid w:val="006D1371"/>
    <w:rsid w:val="006D1472"/>
    <w:rsid w:val="006D2053"/>
    <w:rsid w:val="006D2423"/>
    <w:rsid w:val="006D25BC"/>
    <w:rsid w:val="006D29B1"/>
    <w:rsid w:val="006D2E8E"/>
    <w:rsid w:val="006D5544"/>
    <w:rsid w:val="006D5A6B"/>
    <w:rsid w:val="006D5AD6"/>
    <w:rsid w:val="006D5E2F"/>
    <w:rsid w:val="006D5E4A"/>
    <w:rsid w:val="006D69FA"/>
    <w:rsid w:val="006D73B2"/>
    <w:rsid w:val="006D74EE"/>
    <w:rsid w:val="006E081C"/>
    <w:rsid w:val="006E0AEC"/>
    <w:rsid w:val="006E0E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08"/>
    <w:rsid w:val="007012DA"/>
    <w:rsid w:val="00703240"/>
    <w:rsid w:val="007040B4"/>
    <w:rsid w:val="007046E7"/>
    <w:rsid w:val="00704C85"/>
    <w:rsid w:val="0070646C"/>
    <w:rsid w:val="00706F58"/>
    <w:rsid w:val="00707083"/>
    <w:rsid w:val="00710165"/>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53"/>
    <w:rsid w:val="00723DC8"/>
    <w:rsid w:val="00723DE2"/>
    <w:rsid w:val="00724577"/>
    <w:rsid w:val="007249E7"/>
    <w:rsid w:val="007258F4"/>
    <w:rsid w:val="00725C9E"/>
    <w:rsid w:val="00727768"/>
    <w:rsid w:val="00730DCA"/>
    <w:rsid w:val="0073137F"/>
    <w:rsid w:val="00731728"/>
    <w:rsid w:val="00733899"/>
    <w:rsid w:val="00733FA5"/>
    <w:rsid w:val="007344E1"/>
    <w:rsid w:val="00734E95"/>
    <w:rsid w:val="00734F98"/>
    <w:rsid w:val="007354C7"/>
    <w:rsid w:val="00736708"/>
    <w:rsid w:val="007370BB"/>
    <w:rsid w:val="00740371"/>
    <w:rsid w:val="0074040D"/>
    <w:rsid w:val="007407F4"/>
    <w:rsid w:val="00740B3A"/>
    <w:rsid w:val="00741691"/>
    <w:rsid w:val="00742F12"/>
    <w:rsid w:val="007431BC"/>
    <w:rsid w:val="00743255"/>
    <w:rsid w:val="00743E24"/>
    <w:rsid w:val="00744006"/>
    <w:rsid w:val="007445CA"/>
    <w:rsid w:val="00744A82"/>
    <w:rsid w:val="00744F4A"/>
    <w:rsid w:val="0074506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6F0A"/>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226D"/>
    <w:rsid w:val="00772852"/>
    <w:rsid w:val="00772ABE"/>
    <w:rsid w:val="00773975"/>
    <w:rsid w:val="00774886"/>
    <w:rsid w:val="00775330"/>
    <w:rsid w:val="0077546B"/>
    <w:rsid w:val="007769B1"/>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15B"/>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55B0"/>
    <w:rsid w:val="007A5AB5"/>
    <w:rsid w:val="007A63B1"/>
    <w:rsid w:val="007A751B"/>
    <w:rsid w:val="007B0055"/>
    <w:rsid w:val="007B0F5C"/>
    <w:rsid w:val="007B2A96"/>
    <w:rsid w:val="007B3C88"/>
    <w:rsid w:val="007B4A7A"/>
    <w:rsid w:val="007B5C63"/>
    <w:rsid w:val="007B61E3"/>
    <w:rsid w:val="007B7582"/>
    <w:rsid w:val="007C0BAC"/>
    <w:rsid w:val="007C2111"/>
    <w:rsid w:val="007C2636"/>
    <w:rsid w:val="007C2DB1"/>
    <w:rsid w:val="007C393B"/>
    <w:rsid w:val="007C4C40"/>
    <w:rsid w:val="007C4DDC"/>
    <w:rsid w:val="007C53F9"/>
    <w:rsid w:val="007C57FE"/>
    <w:rsid w:val="007C5E78"/>
    <w:rsid w:val="007C5F42"/>
    <w:rsid w:val="007C6836"/>
    <w:rsid w:val="007C6B17"/>
    <w:rsid w:val="007C706C"/>
    <w:rsid w:val="007D001E"/>
    <w:rsid w:val="007D0212"/>
    <w:rsid w:val="007D03AA"/>
    <w:rsid w:val="007D07DD"/>
    <w:rsid w:val="007D13DF"/>
    <w:rsid w:val="007D1B5F"/>
    <w:rsid w:val="007D1E82"/>
    <w:rsid w:val="007D1F20"/>
    <w:rsid w:val="007D307A"/>
    <w:rsid w:val="007D43EE"/>
    <w:rsid w:val="007D4F77"/>
    <w:rsid w:val="007D5A50"/>
    <w:rsid w:val="007D6A7C"/>
    <w:rsid w:val="007D7FFB"/>
    <w:rsid w:val="007E0925"/>
    <w:rsid w:val="007E0C49"/>
    <w:rsid w:val="007E133C"/>
    <w:rsid w:val="007E1346"/>
    <w:rsid w:val="007E14DF"/>
    <w:rsid w:val="007E2355"/>
    <w:rsid w:val="007E2DE1"/>
    <w:rsid w:val="007E33C5"/>
    <w:rsid w:val="007E3D66"/>
    <w:rsid w:val="007E3FE7"/>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313"/>
    <w:rsid w:val="00803199"/>
    <w:rsid w:val="00803432"/>
    <w:rsid w:val="00803852"/>
    <w:rsid w:val="008044A2"/>
    <w:rsid w:val="00804BC6"/>
    <w:rsid w:val="00805BB2"/>
    <w:rsid w:val="00806203"/>
    <w:rsid w:val="00807806"/>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4076"/>
    <w:rsid w:val="00824203"/>
    <w:rsid w:val="008243B0"/>
    <w:rsid w:val="00825836"/>
    <w:rsid w:val="00825E46"/>
    <w:rsid w:val="00826092"/>
    <w:rsid w:val="00826153"/>
    <w:rsid w:val="008262DB"/>
    <w:rsid w:val="00826E19"/>
    <w:rsid w:val="008274EE"/>
    <w:rsid w:val="00827664"/>
    <w:rsid w:val="00827A27"/>
    <w:rsid w:val="008305C8"/>
    <w:rsid w:val="00830E1F"/>
    <w:rsid w:val="0083143B"/>
    <w:rsid w:val="0083396C"/>
    <w:rsid w:val="008341AB"/>
    <w:rsid w:val="0083556B"/>
    <w:rsid w:val="00835E84"/>
    <w:rsid w:val="00836594"/>
    <w:rsid w:val="00836EC8"/>
    <w:rsid w:val="00837183"/>
    <w:rsid w:val="00845313"/>
    <w:rsid w:val="008456CB"/>
    <w:rsid w:val="00845FC2"/>
    <w:rsid w:val="0084636F"/>
    <w:rsid w:val="00846861"/>
    <w:rsid w:val="00846F0E"/>
    <w:rsid w:val="008474D9"/>
    <w:rsid w:val="0084752C"/>
    <w:rsid w:val="00847FE7"/>
    <w:rsid w:val="008500D6"/>
    <w:rsid w:val="008501A7"/>
    <w:rsid w:val="00850C6A"/>
    <w:rsid w:val="008519A5"/>
    <w:rsid w:val="00851C13"/>
    <w:rsid w:val="00851ED3"/>
    <w:rsid w:val="00854602"/>
    <w:rsid w:val="00854BAA"/>
    <w:rsid w:val="008551A8"/>
    <w:rsid w:val="00855CCD"/>
    <w:rsid w:val="00855E8C"/>
    <w:rsid w:val="00855F23"/>
    <w:rsid w:val="00856782"/>
    <w:rsid w:val="00856890"/>
    <w:rsid w:val="00857748"/>
    <w:rsid w:val="00857EC7"/>
    <w:rsid w:val="00860B2F"/>
    <w:rsid w:val="00861618"/>
    <w:rsid w:val="00861858"/>
    <w:rsid w:val="00862035"/>
    <w:rsid w:val="00862C39"/>
    <w:rsid w:val="00863394"/>
    <w:rsid w:val="00863A05"/>
    <w:rsid w:val="00863FEB"/>
    <w:rsid w:val="00864482"/>
    <w:rsid w:val="00865C07"/>
    <w:rsid w:val="0086696F"/>
    <w:rsid w:val="00870A32"/>
    <w:rsid w:val="00870A9C"/>
    <w:rsid w:val="00870BAD"/>
    <w:rsid w:val="0087129F"/>
    <w:rsid w:val="00871DAC"/>
    <w:rsid w:val="0087307D"/>
    <w:rsid w:val="00874512"/>
    <w:rsid w:val="008747E7"/>
    <w:rsid w:val="00874D49"/>
    <w:rsid w:val="00875032"/>
    <w:rsid w:val="0087562B"/>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6039"/>
    <w:rsid w:val="008A750F"/>
    <w:rsid w:val="008A7D73"/>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B6EF0"/>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51CB"/>
    <w:rsid w:val="00906815"/>
    <w:rsid w:val="00906A43"/>
    <w:rsid w:val="00906FB1"/>
    <w:rsid w:val="009076AB"/>
    <w:rsid w:val="009105EF"/>
    <w:rsid w:val="00910873"/>
    <w:rsid w:val="00911A6A"/>
    <w:rsid w:val="00911CC1"/>
    <w:rsid w:val="009128FB"/>
    <w:rsid w:val="009131D9"/>
    <w:rsid w:val="009132B2"/>
    <w:rsid w:val="00913F10"/>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1081"/>
    <w:rsid w:val="00931552"/>
    <w:rsid w:val="0093177C"/>
    <w:rsid w:val="00931BBF"/>
    <w:rsid w:val="009326B4"/>
    <w:rsid w:val="00932ACD"/>
    <w:rsid w:val="009331DF"/>
    <w:rsid w:val="00933D8F"/>
    <w:rsid w:val="0093420E"/>
    <w:rsid w:val="00934966"/>
    <w:rsid w:val="00934A52"/>
    <w:rsid w:val="00934C4D"/>
    <w:rsid w:val="0093662D"/>
    <w:rsid w:val="00936A56"/>
    <w:rsid w:val="00937B40"/>
    <w:rsid w:val="00940F9D"/>
    <w:rsid w:val="0094100B"/>
    <w:rsid w:val="00941FA2"/>
    <w:rsid w:val="00942D00"/>
    <w:rsid w:val="00944FB1"/>
    <w:rsid w:val="00946A49"/>
    <w:rsid w:val="009471A8"/>
    <w:rsid w:val="009478A7"/>
    <w:rsid w:val="00947BD3"/>
    <w:rsid w:val="0095061B"/>
    <w:rsid w:val="00950A42"/>
    <w:rsid w:val="00950AAA"/>
    <w:rsid w:val="0095119C"/>
    <w:rsid w:val="009518AD"/>
    <w:rsid w:val="00951EE0"/>
    <w:rsid w:val="00952155"/>
    <w:rsid w:val="00953A52"/>
    <w:rsid w:val="009550B7"/>
    <w:rsid w:val="00955274"/>
    <w:rsid w:val="009563CE"/>
    <w:rsid w:val="00956BE4"/>
    <w:rsid w:val="00957138"/>
    <w:rsid w:val="009575C0"/>
    <w:rsid w:val="00960383"/>
    <w:rsid w:val="009606E0"/>
    <w:rsid w:val="009624B6"/>
    <w:rsid w:val="00962E5B"/>
    <w:rsid w:val="009635DD"/>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C1"/>
    <w:rsid w:val="009929E3"/>
    <w:rsid w:val="009936A3"/>
    <w:rsid w:val="009943CE"/>
    <w:rsid w:val="00995AA6"/>
    <w:rsid w:val="009960C8"/>
    <w:rsid w:val="009961AF"/>
    <w:rsid w:val="0099734E"/>
    <w:rsid w:val="00997588"/>
    <w:rsid w:val="00997DA3"/>
    <w:rsid w:val="009A042C"/>
    <w:rsid w:val="009A1794"/>
    <w:rsid w:val="009A26A0"/>
    <w:rsid w:val="009A3CFD"/>
    <w:rsid w:val="009A3FF1"/>
    <w:rsid w:val="009A597D"/>
    <w:rsid w:val="009A5E15"/>
    <w:rsid w:val="009A64B4"/>
    <w:rsid w:val="009A71C9"/>
    <w:rsid w:val="009A757E"/>
    <w:rsid w:val="009A7916"/>
    <w:rsid w:val="009B09F8"/>
    <w:rsid w:val="009B1E13"/>
    <w:rsid w:val="009B23FB"/>
    <w:rsid w:val="009B251E"/>
    <w:rsid w:val="009B26EC"/>
    <w:rsid w:val="009B2735"/>
    <w:rsid w:val="009B2F33"/>
    <w:rsid w:val="009B3225"/>
    <w:rsid w:val="009B3781"/>
    <w:rsid w:val="009B3D1F"/>
    <w:rsid w:val="009B4B10"/>
    <w:rsid w:val="009B61D8"/>
    <w:rsid w:val="009B6A42"/>
    <w:rsid w:val="009C0178"/>
    <w:rsid w:val="009C033E"/>
    <w:rsid w:val="009C098B"/>
    <w:rsid w:val="009C0E47"/>
    <w:rsid w:val="009C2B1E"/>
    <w:rsid w:val="009C2F86"/>
    <w:rsid w:val="009C3511"/>
    <w:rsid w:val="009C3867"/>
    <w:rsid w:val="009C3B77"/>
    <w:rsid w:val="009C489E"/>
    <w:rsid w:val="009C4C33"/>
    <w:rsid w:val="009C4F31"/>
    <w:rsid w:val="009C54B7"/>
    <w:rsid w:val="009C5604"/>
    <w:rsid w:val="009C5EE0"/>
    <w:rsid w:val="009C61D0"/>
    <w:rsid w:val="009C68AD"/>
    <w:rsid w:val="009C6A18"/>
    <w:rsid w:val="009C7A5E"/>
    <w:rsid w:val="009D0A97"/>
    <w:rsid w:val="009D0F27"/>
    <w:rsid w:val="009D1426"/>
    <w:rsid w:val="009D16D4"/>
    <w:rsid w:val="009D1C21"/>
    <w:rsid w:val="009D3253"/>
    <w:rsid w:val="009D3B34"/>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2A66"/>
    <w:rsid w:val="009F3009"/>
    <w:rsid w:val="009F3C29"/>
    <w:rsid w:val="009F3E76"/>
    <w:rsid w:val="009F4105"/>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DBF"/>
    <w:rsid w:val="00A27E36"/>
    <w:rsid w:val="00A27FBE"/>
    <w:rsid w:val="00A3085B"/>
    <w:rsid w:val="00A3118B"/>
    <w:rsid w:val="00A316CF"/>
    <w:rsid w:val="00A33529"/>
    <w:rsid w:val="00A339DE"/>
    <w:rsid w:val="00A35427"/>
    <w:rsid w:val="00A36841"/>
    <w:rsid w:val="00A36938"/>
    <w:rsid w:val="00A377D7"/>
    <w:rsid w:val="00A37863"/>
    <w:rsid w:val="00A40539"/>
    <w:rsid w:val="00A407D4"/>
    <w:rsid w:val="00A40890"/>
    <w:rsid w:val="00A40BA9"/>
    <w:rsid w:val="00A40E6C"/>
    <w:rsid w:val="00A41054"/>
    <w:rsid w:val="00A4110A"/>
    <w:rsid w:val="00A41284"/>
    <w:rsid w:val="00A41D6F"/>
    <w:rsid w:val="00A428A3"/>
    <w:rsid w:val="00A42BF0"/>
    <w:rsid w:val="00A42FDF"/>
    <w:rsid w:val="00A43267"/>
    <w:rsid w:val="00A43900"/>
    <w:rsid w:val="00A441B2"/>
    <w:rsid w:val="00A4552D"/>
    <w:rsid w:val="00A45589"/>
    <w:rsid w:val="00A458DC"/>
    <w:rsid w:val="00A45AE9"/>
    <w:rsid w:val="00A46A9C"/>
    <w:rsid w:val="00A46DDE"/>
    <w:rsid w:val="00A476FB"/>
    <w:rsid w:val="00A50D31"/>
    <w:rsid w:val="00A50D63"/>
    <w:rsid w:val="00A512EE"/>
    <w:rsid w:val="00A51359"/>
    <w:rsid w:val="00A520D1"/>
    <w:rsid w:val="00A521C7"/>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720"/>
    <w:rsid w:val="00A74221"/>
    <w:rsid w:val="00A74E05"/>
    <w:rsid w:val="00A75357"/>
    <w:rsid w:val="00A7591F"/>
    <w:rsid w:val="00A7613C"/>
    <w:rsid w:val="00A76777"/>
    <w:rsid w:val="00A768C5"/>
    <w:rsid w:val="00A77C39"/>
    <w:rsid w:val="00A77E63"/>
    <w:rsid w:val="00A80786"/>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90218"/>
    <w:rsid w:val="00A90EE2"/>
    <w:rsid w:val="00A9228E"/>
    <w:rsid w:val="00A92A84"/>
    <w:rsid w:val="00A93047"/>
    <w:rsid w:val="00A934D1"/>
    <w:rsid w:val="00A94BBF"/>
    <w:rsid w:val="00A953ED"/>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6661"/>
    <w:rsid w:val="00AA7533"/>
    <w:rsid w:val="00AA7C42"/>
    <w:rsid w:val="00AB1AD1"/>
    <w:rsid w:val="00AB1B4F"/>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500E"/>
    <w:rsid w:val="00AD524E"/>
    <w:rsid w:val="00AD5A5F"/>
    <w:rsid w:val="00AD5B2E"/>
    <w:rsid w:val="00AD5E19"/>
    <w:rsid w:val="00AD5EA5"/>
    <w:rsid w:val="00AD627A"/>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A3E"/>
    <w:rsid w:val="00AE6BD0"/>
    <w:rsid w:val="00AE7493"/>
    <w:rsid w:val="00AE7DDB"/>
    <w:rsid w:val="00AF0156"/>
    <w:rsid w:val="00AF0FCD"/>
    <w:rsid w:val="00AF1076"/>
    <w:rsid w:val="00AF13CF"/>
    <w:rsid w:val="00AF1D38"/>
    <w:rsid w:val="00AF20C5"/>
    <w:rsid w:val="00AF2486"/>
    <w:rsid w:val="00AF281F"/>
    <w:rsid w:val="00AF2B4E"/>
    <w:rsid w:val="00AF33F0"/>
    <w:rsid w:val="00AF3ABC"/>
    <w:rsid w:val="00AF4184"/>
    <w:rsid w:val="00AF4282"/>
    <w:rsid w:val="00AF4CBC"/>
    <w:rsid w:val="00AF5A7E"/>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74C8"/>
    <w:rsid w:val="00B07E32"/>
    <w:rsid w:val="00B10539"/>
    <w:rsid w:val="00B11A8B"/>
    <w:rsid w:val="00B1221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10E0"/>
    <w:rsid w:val="00B212DD"/>
    <w:rsid w:val="00B21551"/>
    <w:rsid w:val="00B226D7"/>
    <w:rsid w:val="00B22856"/>
    <w:rsid w:val="00B22BB6"/>
    <w:rsid w:val="00B22C00"/>
    <w:rsid w:val="00B22D79"/>
    <w:rsid w:val="00B233D0"/>
    <w:rsid w:val="00B24587"/>
    <w:rsid w:val="00B24821"/>
    <w:rsid w:val="00B253CE"/>
    <w:rsid w:val="00B25478"/>
    <w:rsid w:val="00B2556B"/>
    <w:rsid w:val="00B2568B"/>
    <w:rsid w:val="00B25C45"/>
    <w:rsid w:val="00B3003F"/>
    <w:rsid w:val="00B300EF"/>
    <w:rsid w:val="00B30B6A"/>
    <w:rsid w:val="00B30EB1"/>
    <w:rsid w:val="00B313C0"/>
    <w:rsid w:val="00B316A0"/>
    <w:rsid w:val="00B31DD6"/>
    <w:rsid w:val="00B321CB"/>
    <w:rsid w:val="00B322ED"/>
    <w:rsid w:val="00B357DB"/>
    <w:rsid w:val="00B35A3C"/>
    <w:rsid w:val="00B36843"/>
    <w:rsid w:val="00B40282"/>
    <w:rsid w:val="00B40521"/>
    <w:rsid w:val="00B40630"/>
    <w:rsid w:val="00B415CA"/>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180A"/>
    <w:rsid w:val="00B722F3"/>
    <w:rsid w:val="00B723CA"/>
    <w:rsid w:val="00B7261B"/>
    <w:rsid w:val="00B72A94"/>
    <w:rsid w:val="00B74590"/>
    <w:rsid w:val="00B745B6"/>
    <w:rsid w:val="00B749BA"/>
    <w:rsid w:val="00B74A86"/>
    <w:rsid w:val="00B756A9"/>
    <w:rsid w:val="00B76C00"/>
    <w:rsid w:val="00B76D90"/>
    <w:rsid w:val="00B77FEF"/>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90433"/>
    <w:rsid w:val="00B904A6"/>
    <w:rsid w:val="00B9088C"/>
    <w:rsid w:val="00B90EC7"/>
    <w:rsid w:val="00B91A0F"/>
    <w:rsid w:val="00B91B66"/>
    <w:rsid w:val="00B921EC"/>
    <w:rsid w:val="00B924A3"/>
    <w:rsid w:val="00B92B6A"/>
    <w:rsid w:val="00B92D7D"/>
    <w:rsid w:val="00B93902"/>
    <w:rsid w:val="00B93ABE"/>
    <w:rsid w:val="00B93D33"/>
    <w:rsid w:val="00B9573B"/>
    <w:rsid w:val="00B96E78"/>
    <w:rsid w:val="00BA1B15"/>
    <w:rsid w:val="00BA2042"/>
    <w:rsid w:val="00BA26EE"/>
    <w:rsid w:val="00BA2CA9"/>
    <w:rsid w:val="00BA2EBC"/>
    <w:rsid w:val="00BA487E"/>
    <w:rsid w:val="00BA5549"/>
    <w:rsid w:val="00BA5E1E"/>
    <w:rsid w:val="00BA70F0"/>
    <w:rsid w:val="00BB09DB"/>
    <w:rsid w:val="00BB11F6"/>
    <w:rsid w:val="00BB3099"/>
    <w:rsid w:val="00BB37DA"/>
    <w:rsid w:val="00BB3AE9"/>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F37"/>
    <w:rsid w:val="00BD328D"/>
    <w:rsid w:val="00BD3B5E"/>
    <w:rsid w:val="00BD4BF9"/>
    <w:rsid w:val="00BD52E5"/>
    <w:rsid w:val="00BD5457"/>
    <w:rsid w:val="00BD5A98"/>
    <w:rsid w:val="00BD5DEF"/>
    <w:rsid w:val="00BD62EF"/>
    <w:rsid w:val="00BD63CA"/>
    <w:rsid w:val="00BD6720"/>
    <w:rsid w:val="00BD6C20"/>
    <w:rsid w:val="00BD6DEE"/>
    <w:rsid w:val="00BD71EA"/>
    <w:rsid w:val="00BD74C4"/>
    <w:rsid w:val="00BE06CF"/>
    <w:rsid w:val="00BE06F4"/>
    <w:rsid w:val="00BE0CE7"/>
    <w:rsid w:val="00BE0FBF"/>
    <w:rsid w:val="00BE1293"/>
    <w:rsid w:val="00BE1DE2"/>
    <w:rsid w:val="00BE295F"/>
    <w:rsid w:val="00BE309E"/>
    <w:rsid w:val="00BE310A"/>
    <w:rsid w:val="00BE33C1"/>
    <w:rsid w:val="00BE36AC"/>
    <w:rsid w:val="00BE40C7"/>
    <w:rsid w:val="00BE41E9"/>
    <w:rsid w:val="00BE4732"/>
    <w:rsid w:val="00BE4B85"/>
    <w:rsid w:val="00BE577D"/>
    <w:rsid w:val="00BE5806"/>
    <w:rsid w:val="00BE65EC"/>
    <w:rsid w:val="00BE6748"/>
    <w:rsid w:val="00BE675E"/>
    <w:rsid w:val="00BE742F"/>
    <w:rsid w:val="00BE7E95"/>
    <w:rsid w:val="00BF1446"/>
    <w:rsid w:val="00BF16CE"/>
    <w:rsid w:val="00BF177C"/>
    <w:rsid w:val="00BF21CC"/>
    <w:rsid w:val="00BF2D61"/>
    <w:rsid w:val="00BF33E5"/>
    <w:rsid w:val="00BF4248"/>
    <w:rsid w:val="00BF494C"/>
    <w:rsid w:val="00BF5578"/>
    <w:rsid w:val="00BF6CD4"/>
    <w:rsid w:val="00C01355"/>
    <w:rsid w:val="00C0343F"/>
    <w:rsid w:val="00C03554"/>
    <w:rsid w:val="00C03A3C"/>
    <w:rsid w:val="00C04582"/>
    <w:rsid w:val="00C04A3D"/>
    <w:rsid w:val="00C04D13"/>
    <w:rsid w:val="00C064BF"/>
    <w:rsid w:val="00C0750D"/>
    <w:rsid w:val="00C1016D"/>
    <w:rsid w:val="00C10AF5"/>
    <w:rsid w:val="00C11AA7"/>
    <w:rsid w:val="00C12097"/>
    <w:rsid w:val="00C124B8"/>
    <w:rsid w:val="00C124D0"/>
    <w:rsid w:val="00C13AB0"/>
    <w:rsid w:val="00C14A1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D7D"/>
    <w:rsid w:val="00C40FA3"/>
    <w:rsid w:val="00C416EC"/>
    <w:rsid w:val="00C41B8F"/>
    <w:rsid w:val="00C450B2"/>
    <w:rsid w:val="00C45408"/>
    <w:rsid w:val="00C45722"/>
    <w:rsid w:val="00C4577D"/>
    <w:rsid w:val="00C45A8D"/>
    <w:rsid w:val="00C45C5E"/>
    <w:rsid w:val="00C47717"/>
    <w:rsid w:val="00C47ECA"/>
    <w:rsid w:val="00C47F2D"/>
    <w:rsid w:val="00C506D6"/>
    <w:rsid w:val="00C506F3"/>
    <w:rsid w:val="00C507FE"/>
    <w:rsid w:val="00C509CC"/>
    <w:rsid w:val="00C51488"/>
    <w:rsid w:val="00C5150E"/>
    <w:rsid w:val="00C530F7"/>
    <w:rsid w:val="00C53366"/>
    <w:rsid w:val="00C53B39"/>
    <w:rsid w:val="00C53DD8"/>
    <w:rsid w:val="00C55158"/>
    <w:rsid w:val="00C55292"/>
    <w:rsid w:val="00C553DF"/>
    <w:rsid w:val="00C5566D"/>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4EF3"/>
    <w:rsid w:val="00C75B4C"/>
    <w:rsid w:val="00C76210"/>
    <w:rsid w:val="00C7627A"/>
    <w:rsid w:val="00C76943"/>
    <w:rsid w:val="00C76AA0"/>
    <w:rsid w:val="00C76B73"/>
    <w:rsid w:val="00C773AB"/>
    <w:rsid w:val="00C7797B"/>
    <w:rsid w:val="00C77D3B"/>
    <w:rsid w:val="00C80359"/>
    <w:rsid w:val="00C8048D"/>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96FAC"/>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2743"/>
    <w:rsid w:val="00CB43B0"/>
    <w:rsid w:val="00CB457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1B5"/>
    <w:rsid w:val="00CD18BA"/>
    <w:rsid w:val="00CD2831"/>
    <w:rsid w:val="00CD35B5"/>
    <w:rsid w:val="00CD3CF5"/>
    <w:rsid w:val="00CD3D0A"/>
    <w:rsid w:val="00CD3D0E"/>
    <w:rsid w:val="00CD52EE"/>
    <w:rsid w:val="00CD56BD"/>
    <w:rsid w:val="00CD5956"/>
    <w:rsid w:val="00CD6A80"/>
    <w:rsid w:val="00CD6E6E"/>
    <w:rsid w:val="00CD73AC"/>
    <w:rsid w:val="00CD76C9"/>
    <w:rsid w:val="00CD7868"/>
    <w:rsid w:val="00CE1D4B"/>
    <w:rsid w:val="00CE21F4"/>
    <w:rsid w:val="00CE2A32"/>
    <w:rsid w:val="00CE2AD1"/>
    <w:rsid w:val="00CE2E94"/>
    <w:rsid w:val="00CE2F24"/>
    <w:rsid w:val="00CE31E7"/>
    <w:rsid w:val="00CE3A66"/>
    <w:rsid w:val="00CE4286"/>
    <w:rsid w:val="00CE44C9"/>
    <w:rsid w:val="00CE492C"/>
    <w:rsid w:val="00CE49B3"/>
    <w:rsid w:val="00CE5DE4"/>
    <w:rsid w:val="00CE5F41"/>
    <w:rsid w:val="00CE7614"/>
    <w:rsid w:val="00CE7AB6"/>
    <w:rsid w:val="00CE7AE3"/>
    <w:rsid w:val="00CF0D2E"/>
    <w:rsid w:val="00CF203F"/>
    <w:rsid w:val="00CF2DAA"/>
    <w:rsid w:val="00CF4897"/>
    <w:rsid w:val="00CF52E7"/>
    <w:rsid w:val="00CF54E4"/>
    <w:rsid w:val="00CF58E6"/>
    <w:rsid w:val="00CF5B73"/>
    <w:rsid w:val="00CF7459"/>
    <w:rsid w:val="00CF74B6"/>
    <w:rsid w:val="00CF7800"/>
    <w:rsid w:val="00D00AEC"/>
    <w:rsid w:val="00D0141F"/>
    <w:rsid w:val="00D02246"/>
    <w:rsid w:val="00D02422"/>
    <w:rsid w:val="00D02550"/>
    <w:rsid w:val="00D02DBD"/>
    <w:rsid w:val="00D02EE8"/>
    <w:rsid w:val="00D0372F"/>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B8C"/>
    <w:rsid w:val="00D43E71"/>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41D"/>
    <w:rsid w:val="00D64E99"/>
    <w:rsid w:val="00D6765D"/>
    <w:rsid w:val="00D676A8"/>
    <w:rsid w:val="00D67877"/>
    <w:rsid w:val="00D67F9C"/>
    <w:rsid w:val="00D701DC"/>
    <w:rsid w:val="00D70250"/>
    <w:rsid w:val="00D70606"/>
    <w:rsid w:val="00D706AC"/>
    <w:rsid w:val="00D709EB"/>
    <w:rsid w:val="00D722CE"/>
    <w:rsid w:val="00D72600"/>
    <w:rsid w:val="00D72683"/>
    <w:rsid w:val="00D72CF8"/>
    <w:rsid w:val="00D73015"/>
    <w:rsid w:val="00D7374D"/>
    <w:rsid w:val="00D745D4"/>
    <w:rsid w:val="00D750EB"/>
    <w:rsid w:val="00D76507"/>
    <w:rsid w:val="00D80369"/>
    <w:rsid w:val="00D80DAE"/>
    <w:rsid w:val="00D8180B"/>
    <w:rsid w:val="00D81C20"/>
    <w:rsid w:val="00D82214"/>
    <w:rsid w:val="00D83503"/>
    <w:rsid w:val="00D8357C"/>
    <w:rsid w:val="00D839E9"/>
    <w:rsid w:val="00D83BBF"/>
    <w:rsid w:val="00D8423A"/>
    <w:rsid w:val="00D84472"/>
    <w:rsid w:val="00D85BC3"/>
    <w:rsid w:val="00D87524"/>
    <w:rsid w:val="00D87783"/>
    <w:rsid w:val="00D879FA"/>
    <w:rsid w:val="00D900B2"/>
    <w:rsid w:val="00D91B7C"/>
    <w:rsid w:val="00D925EB"/>
    <w:rsid w:val="00D9314C"/>
    <w:rsid w:val="00D93B51"/>
    <w:rsid w:val="00D93FBB"/>
    <w:rsid w:val="00D95B6D"/>
    <w:rsid w:val="00D95D55"/>
    <w:rsid w:val="00D96C98"/>
    <w:rsid w:val="00D97753"/>
    <w:rsid w:val="00D97E5E"/>
    <w:rsid w:val="00DA01BA"/>
    <w:rsid w:val="00DA0B90"/>
    <w:rsid w:val="00DA0E9C"/>
    <w:rsid w:val="00DA1667"/>
    <w:rsid w:val="00DA1AF6"/>
    <w:rsid w:val="00DA1D74"/>
    <w:rsid w:val="00DA2892"/>
    <w:rsid w:val="00DA2A8D"/>
    <w:rsid w:val="00DA30C4"/>
    <w:rsid w:val="00DA312A"/>
    <w:rsid w:val="00DA3B5A"/>
    <w:rsid w:val="00DA3B7B"/>
    <w:rsid w:val="00DA41A8"/>
    <w:rsid w:val="00DA42B8"/>
    <w:rsid w:val="00DA42FC"/>
    <w:rsid w:val="00DA4597"/>
    <w:rsid w:val="00DA61E4"/>
    <w:rsid w:val="00DA6312"/>
    <w:rsid w:val="00DA6AA1"/>
    <w:rsid w:val="00DA6D03"/>
    <w:rsid w:val="00DA7018"/>
    <w:rsid w:val="00DA7F45"/>
    <w:rsid w:val="00DB1837"/>
    <w:rsid w:val="00DB19BE"/>
    <w:rsid w:val="00DB29DE"/>
    <w:rsid w:val="00DB2B00"/>
    <w:rsid w:val="00DB2C87"/>
    <w:rsid w:val="00DB3D31"/>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28D"/>
    <w:rsid w:val="00DC67AB"/>
    <w:rsid w:val="00DC69F3"/>
    <w:rsid w:val="00DC7037"/>
    <w:rsid w:val="00DC775F"/>
    <w:rsid w:val="00DC782E"/>
    <w:rsid w:val="00DC7C0B"/>
    <w:rsid w:val="00DD019E"/>
    <w:rsid w:val="00DD083A"/>
    <w:rsid w:val="00DD11F9"/>
    <w:rsid w:val="00DD14A9"/>
    <w:rsid w:val="00DD37AF"/>
    <w:rsid w:val="00DD4734"/>
    <w:rsid w:val="00DD597F"/>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431A"/>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3948"/>
    <w:rsid w:val="00E23FB2"/>
    <w:rsid w:val="00E249D9"/>
    <w:rsid w:val="00E24A14"/>
    <w:rsid w:val="00E2529C"/>
    <w:rsid w:val="00E25763"/>
    <w:rsid w:val="00E25B01"/>
    <w:rsid w:val="00E25BA1"/>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652"/>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638"/>
    <w:rsid w:val="00E47AF5"/>
    <w:rsid w:val="00E506B4"/>
    <w:rsid w:val="00E50A09"/>
    <w:rsid w:val="00E5255C"/>
    <w:rsid w:val="00E526C3"/>
    <w:rsid w:val="00E5289E"/>
    <w:rsid w:val="00E52A08"/>
    <w:rsid w:val="00E52B7E"/>
    <w:rsid w:val="00E5337E"/>
    <w:rsid w:val="00E534D0"/>
    <w:rsid w:val="00E53FE9"/>
    <w:rsid w:val="00E54C9E"/>
    <w:rsid w:val="00E55B94"/>
    <w:rsid w:val="00E56594"/>
    <w:rsid w:val="00E56E3E"/>
    <w:rsid w:val="00E56F01"/>
    <w:rsid w:val="00E575DB"/>
    <w:rsid w:val="00E575ED"/>
    <w:rsid w:val="00E579C0"/>
    <w:rsid w:val="00E60C9D"/>
    <w:rsid w:val="00E61FCE"/>
    <w:rsid w:val="00E627B7"/>
    <w:rsid w:val="00E63031"/>
    <w:rsid w:val="00E6355E"/>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1911"/>
    <w:rsid w:val="00E81B15"/>
    <w:rsid w:val="00E82A87"/>
    <w:rsid w:val="00E82FF5"/>
    <w:rsid w:val="00E83B53"/>
    <w:rsid w:val="00E83B5F"/>
    <w:rsid w:val="00E84065"/>
    <w:rsid w:val="00E842FC"/>
    <w:rsid w:val="00E84322"/>
    <w:rsid w:val="00E84618"/>
    <w:rsid w:val="00E85B2A"/>
    <w:rsid w:val="00E8657B"/>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5218"/>
    <w:rsid w:val="00EA606B"/>
    <w:rsid w:val="00EA74E5"/>
    <w:rsid w:val="00EA7C04"/>
    <w:rsid w:val="00EB01A8"/>
    <w:rsid w:val="00EB04B5"/>
    <w:rsid w:val="00EB0CE3"/>
    <w:rsid w:val="00EB1435"/>
    <w:rsid w:val="00EB184D"/>
    <w:rsid w:val="00EB40A6"/>
    <w:rsid w:val="00EB4708"/>
    <w:rsid w:val="00EB5F9E"/>
    <w:rsid w:val="00EC0161"/>
    <w:rsid w:val="00EC062E"/>
    <w:rsid w:val="00EC0D81"/>
    <w:rsid w:val="00EC108A"/>
    <w:rsid w:val="00EC16F6"/>
    <w:rsid w:val="00EC16F9"/>
    <w:rsid w:val="00EC173C"/>
    <w:rsid w:val="00EC17BD"/>
    <w:rsid w:val="00EC260D"/>
    <w:rsid w:val="00EC2BFF"/>
    <w:rsid w:val="00EC3BD4"/>
    <w:rsid w:val="00EC42B1"/>
    <w:rsid w:val="00EC448F"/>
    <w:rsid w:val="00EC4920"/>
    <w:rsid w:val="00EC4BA6"/>
    <w:rsid w:val="00EC4C86"/>
    <w:rsid w:val="00EC4E31"/>
    <w:rsid w:val="00EC4F5C"/>
    <w:rsid w:val="00EC5DD3"/>
    <w:rsid w:val="00EC71E4"/>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1F06"/>
    <w:rsid w:val="00EE22B4"/>
    <w:rsid w:val="00EE2E7B"/>
    <w:rsid w:val="00EE4479"/>
    <w:rsid w:val="00EE4B80"/>
    <w:rsid w:val="00EE5320"/>
    <w:rsid w:val="00EE53EC"/>
    <w:rsid w:val="00EE5E4E"/>
    <w:rsid w:val="00EE639B"/>
    <w:rsid w:val="00EE6E33"/>
    <w:rsid w:val="00EE7070"/>
    <w:rsid w:val="00EE781C"/>
    <w:rsid w:val="00EF0566"/>
    <w:rsid w:val="00EF3446"/>
    <w:rsid w:val="00EF3813"/>
    <w:rsid w:val="00EF4561"/>
    <w:rsid w:val="00EF5507"/>
    <w:rsid w:val="00EF5988"/>
    <w:rsid w:val="00EF5B14"/>
    <w:rsid w:val="00EF5B44"/>
    <w:rsid w:val="00EF73E3"/>
    <w:rsid w:val="00F00083"/>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F0B"/>
    <w:rsid w:val="00F07B79"/>
    <w:rsid w:val="00F10751"/>
    <w:rsid w:val="00F11057"/>
    <w:rsid w:val="00F1164D"/>
    <w:rsid w:val="00F12943"/>
    <w:rsid w:val="00F12CD8"/>
    <w:rsid w:val="00F135D3"/>
    <w:rsid w:val="00F14191"/>
    <w:rsid w:val="00F14832"/>
    <w:rsid w:val="00F14C13"/>
    <w:rsid w:val="00F14EBE"/>
    <w:rsid w:val="00F14F80"/>
    <w:rsid w:val="00F15474"/>
    <w:rsid w:val="00F15BC8"/>
    <w:rsid w:val="00F1693A"/>
    <w:rsid w:val="00F16FB0"/>
    <w:rsid w:val="00F17C1D"/>
    <w:rsid w:val="00F17CE2"/>
    <w:rsid w:val="00F20936"/>
    <w:rsid w:val="00F20C40"/>
    <w:rsid w:val="00F20DEE"/>
    <w:rsid w:val="00F20DF0"/>
    <w:rsid w:val="00F21053"/>
    <w:rsid w:val="00F21673"/>
    <w:rsid w:val="00F21F8E"/>
    <w:rsid w:val="00F22BC0"/>
    <w:rsid w:val="00F236A7"/>
    <w:rsid w:val="00F23E40"/>
    <w:rsid w:val="00F23FE4"/>
    <w:rsid w:val="00F247EC"/>
    <w:rsid w:val="00F2486C"/>
    <w:rsid w:val="00F24D7A"/>
    <w:rsid w:val="00F24FB2"/>
    <w:rsid w:val="00F2522E"/>
    <w:rsid w:val="00F25635"/>
    <w:rsid w:val="00F26042"/>
    <w:rsid w:val="00F260AB"/>
    <w:rsid w:val="00F275AE"/>
    <w:rsid w:val="00F27DFC"/>
    <w:rsid w:val="00F3042F"/>
    <w:rsid w:val="00F307A3"/>
    <w:rsid w:val="00F30F1E"/>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DBF"/>
    <w:rsid w:val="00F44087"/>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564"/>
    <w:rsid w:val="00F61808"/>
    <w:rsid w:val="00F61CE6"/>
    <w:rsid w:val="00F61FEC"/>
    <w:rsid w:val="00F62925"/>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FBF"/>
    <w:rsid w:val="00F704BE"/>
    <w:rsid w:val="00F70B30"/>
    <w:rsid w:val="00F71859"/>
    <w:rsid w:val="00F719E2"/>
    <w:rsid w:val="00F72993"/>
    <w:rsid w:val="00F72C52"/>
    <w:rsid w:val="00F72DA3"/>
    <w:rsid w:val="00F73CFF"/>
    <w:rsid w:val="00F73D8C"/>
    <w:rsid w:val="00F74542"/>
    <w:rsid w:val="00F75108"/>
    <w:rsid w:val="00F7524A"/>
    <w:rsid w:val="00F764B9"/>
    <w:rsid w:val="00F7751B"/>
    <w:rsid w:val="00F77E88"/>
    <w:rsid w:val="00F804D0"/>
    <w:rsid w:val="00F8136E"/>
    <w:rsid w:val="00F81B03"/>
    <w:rsid w:val="00F822ED"/>
    <w:rsid w:val="00F82DEF"/>
    <w:rsid w:val="00F83CC1"/>
    <w:rsid w:val="00F8435C"/>
    <w:rsid w:val="00F849BA"/>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270F"/>
    <w:rsid w:val="00FA30C6"/>
    <w:rsid w:val="00FA32F1"/>
    <w:rsid w:val="00FA47C1"/>
    <w:rsid w:val="00FA487B"/>
    <w:rsid w:val="00FA4A42"/>
    <w:rsid w:val="00FA4C27"/>
    <w:rsid w:val="00FA525A"/>
    <w:rsid w:val="00FA5581"/>
    <w:rsid w:val="00FA57F9"/>
    <w:rsid w:val="00FA61FF"/>
    <w:rsid w:val="00FA6435"/>
    <w:rsid w:val="00FA6C39"/>
    <w:rsid w:val="00FA7102"/>
    <w:rsid w:val="00FA7402"/>
    <w:rsid w:val="00FA79B1"/>
    <w:rsid w:val="00FB0435"/>
    <w:rsid w:val="00FB140B"/>
    <w:rsid w:val="00FB1C94"/>
    <w:rsid w:val="00FB22F1"/>
    <w:rsid w:val="00FB230F"/>
    <w:rsid w:val="00FB24BF"/>
    <w:rsid w:val="00FB2602"/>
    <w:rsid w:val="00FB26FB"/>
    <w:rsid w:val="00FB284A"/>
    <w:rsid w:val="00FB2D23"/>
    <w:rsid w:val="00FB3950"/>
    <w:rsid w:val="00FB39AC"/>
    <w:rsid w:val="00FB40D2"/>
    <w:rsid w:val="00FB43B5"/>
    <w:rsid w:val="00FB4DFF"/>
    <w:rsid w:val="00FB4E8C"/>
    <w:rsid w:val="00FB56CB"/>
    <w:rsid w:val="00FB5C4E"/>
    <w:rsid w:val="00FB5F82"/>
    <w:rsid w:val="00FB6368"/>
    <w:rsid w:val="00FB6B66"/>
    <w:rsid w:val="00FB6CF6"/>
    <w:rsid w:val="00FB75BE"/>
    <w:rsid w:val="00FB7785"/>
    <w:rsid w:val="00FC1059"/>
    <w:rsid w:val="00FC117A"/>
    <w:rsid w:val="00FC17F3"/>
    <w:rsid w:val="00FC1842"/>
    <w:rsid w:val="00FC1C40"/>
    <w:rsid w:val="00FC2109"/>
    <w:rsid w:val="00FC2BF1"/>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429"/>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20B1F-651A-4083-8BDC-4B9CA3DD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2016-11-26T09:46:00Z</cp:lastPrinted>
  <dcterms:created xsi:type="dcterms:W3CDTF">2017-01-24T11:26:00Z</dcterms:created>
  <dcterms:modified xsi:type="dcterms:W3CDTF">2017-01-24T11:26:00Z</dcterms:modified>
</cp:coreProperties>
</file>